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C52" w:rsidRDefault="00C37BC1" w:rsidP="00076994">
      <w:pPr>
        <w:spacing w:after="0"/>
        <w:jc w:val="both"/>
        <w:rPr>
          <w:rFonts w:ascii="Maiandra GD" w:hAnsi="Maiandra GD"/>
          <w:b/>
        </w:rPr>
      </w:pPr>
      <w:bookmarkStart w:id="0" w:name="_GoBack"/>
      <w:bookmarkEnd w:id="0"/>
      <w:r w:rsidRPr="00343839">
        <w:rPr>
          <w:rFonts w:ascii="Maiandra GD" w:hAnsi="Maiandra GD"/>
          <w:noProof/>
        </w:rPr>
        <w:drawing>
          <wp:anchor distT="0" distB="0" distL="114300" distR="114300" simplePos="0" relativeHeight="251658240" behindDoc="1" locked="0" layoutInCell="1" allowOverlap="1">
            <wp:simplePos x="0" y="0"/>
            <wp:positionH relativeFrom="column">
              <wp:posOffset>2492375</wp:posOffset>
            </wp:positionH>
            <wp:positionV relativeFrom="paragraph">
              <wp:posOffset>-252095</wp:posOffset>
            </wp:positionV>
            <wp:extent cx="989965" cy="985520"/>
            <wp:effectExtent l="19050" t="0" r="635" b="0"/>
            <wp:wrapTight wrapText="bothSides">
              <wp:wrapPolygon edited="0">
                <wp:start x="-416" y="0"/>
                <wp:lineTo x="-416" y="21294"/>
                <wp:lineTo x="21614" y="21294"/>
                <wp:lineTo x="21614" y="0"/>
                <wp:lineTo x="-416" y="0"/>
              </wp:wrapPolygon>
            </wp:wrapTight>
            <wp:docPr id="1" name="Resim 1" descr="C:\Users\Ys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sn\Desktop\indi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965" cy="985520"/>
                    </a:xfrm>
                    <a:prstGeom prst="rect">
                      <a:avLst/>
                    </a:prstGeom>
                    <a:noFill/>
                    <a:ln>
                      <a:noFill/>
                    </a:ln>
                  </pic:spPr>
                </pic:pic>
              </a:graphicData>
            </a:graphic>
          </wp:anchor>
        </w:drawing>
      </w:r>
    </w:p>
    <w:p w:rsidR="00076994" w:rsidRPr="00343839" w:rsidRDefault="00076994" w:rsidP="00076994">
      <w:pPr>
        <w:spacing w:after="0"/>
        <w:jc w:val="both"/>
        <w:rPr>
          <w:rFonts w:ascii="Maiandra GD" w:hAnsi="Maiandra GD"/>
          <w:b/>
        </w:rPr>
      </w:pPr>
    </w:p>
    <w:p w:rsidR="00615C52" w:rsidRPr="00343839" w:rsidRDefault="00615C52" w:rsidP="00082C06">
      <w:pPr>
        <w:pStyle w:val="AralkYok"/>
        <w:spacing w:line="276" w:lineRule="auto"/>
        <w:jc w:val="both"/>
        <w:rPr>
          <w:rFonts w:ascii="Maiandra GD" w:hAnsi="Maiandra GD"/>
          <w:b/>
          <w:sz w:val="22"/>
          <w:szCs w:val="22"/>
        </w:rPr>
      </w:pPr>
    </w:p>
    <w:p w:rsidR="00615C52" w:rsidRPr="00343839" w:rsidRDefault="00615C52" w:rsidP="00082C06">
      <w:pPr>
        <w:pStyle w:val="AralkYok"/>
        <w:spacing w:line="276" w:lineRule="auto"/>
        <w:jc w:val="both"/>
        <w:rPr>
          <w:rFonts w:ascii="Maiandra GD" w:hAnsi="Maiandra GD"/>
          <w:b/>
          <w:sz w:val="22"/>
          <w:szCs w:val="22"/>
        </w:rPr>
      </w:pPr>
    </w:p>
    <w:p w:rsidR="00AF2750" w:rsidRPr="00343839" w:rsidRDefault="00AF2750" w:rsidP="00082C06">
      <w:pPr>
        <w:pStyle w:val="AralkYok"/>
        <w:spacing w:line="276" w:lineRule="auto"/>
        <w:jc w:val="center"/>
        <w:rPr>
          <w:rFonts w:ascii="Maiandra GD" w:hAnsi="Maiandra GD"/>
          <w:b/>
          <w:sz w:val="22"/>
          <w:szCs w:val="22"/>
        </w:rPr>
      </w:pPr>
    </w:p>
    <w:p w:rsidR="0001646C" w:rsidRPr="00343839" w:rsidRDefault="00853EE6" w:rsidP="00082C06">
      <w:pPr>
        <w:pStyle w:val="AralkYok"/>
        <w:spacing w:line="276" w:lineRule="auto"/>
        <w:jc w:val="center"/>
        <w:rPr>
          <w:rFonts w:ascii="Maiandra GD" w:hAnsi="Maiandra GD"/>
          <w:b/>
          <w:sz w:val="22"/>
          <w:szCs w:val="22"/>
        </w:rPr>
      </w:pPr>
      <w:r w:rsidRPr="00343839">
        <w:rPr>
          <w:rFonts w:ascii="Maiandra GD" w:hAnsi="Maiandra GD"/>
          <w:b/>
          <w:sz w:val="22"/>
          <w:szCs w:val="22"/>
        </w:rPr>
        <w:t>MİLLÎ</w:t>
      </w:r>
      <w:r w:rsidR="0001646C" w:rsidRPr="00343839">
        <w:rPr>
          <w:rFonts w:ascii="Maiandra GD" w:hAnsi="Maiandra GD"/>
          <w:b/>
          <w:sz w:val="22"/>
          <w:szCs w:val="22"/>
        </w:rPr>
        <w:t xml:space="preserve"> EĞİTİM BAKANLIĞI</w:t>
      </w:r>
    </w:p>
    <w:p w:rsidR="0001646C" w:rsidRPr="00343839" w:rsidRDefault="0001646C" w:rsidP="00082C06">
      <w:pPr>
        <w:pStyle w:val="AralkYok"/>
        <w:spacing w:line="276" w:lineRule="auto"/>
        <w:jc w:val="center"/>
        <w:rPr>
          <w:rFonts w:ascii="Maiandra GD" w:hAnsi="Maiandra GD"/>
          <w:b/>
          <w:sz w:val="22"/>
          <w:szCs w:val="22"/>
        </w:rPr>
      </w:pPr>
      <w:r w:rsidRPr="00343839">
        <w:rPr>
          <w:rFonts w:ascii="Maiandra GD" w:hAnsi="Maiandra GD"/>
          <w:b/>
          <w:sz w:val="22"/>
          <w:szCs w:val="22"/>
        </w:rPr>
        <w:t>DİN ÖĞRETİMİ GENEL MÜDÜRLÜĞÜ</w:t>
      </w:r>
    </w:p>
    <w:p w:rsidR="00615C52" w:rsidRPr="00343839" w:rsidRDefault="00615C52" w:rsidP="00082C06">
      <w:pPr>
        <w:pStyle w:val="NormalWeb"/>
        <w:tabs>
          <w:tab w:val="left" w:pos="284"/>
        </w:tabs>
        <w:spacing w:before="0" w:beforeAutospacing="0" w:after="0" w:afterAutospacing="0" w:line="276" w:lineRule="auto"/>
        <w:jc w:val="center"/>
        <w:rPr>
          <w:rStyle w:val="Gl"/>
          <w:rFonts w:ascii="Maiandra GD" w:hAnsi="Maiandra GD" w:cs="Arial"/>
          <w:sz w:val="22"/>
          <w:szCs w:val="22"/>
        </w:rPr>
      </w:pPr>
    </w:p>
    <w:p w:rsidR="00C37BC1" w:rsidRPr="00343839" w:rsidRDefault="00C37BC1" w:rsidP="00082C06">
      <w:pPr>
        <w:pStyle w:val="NormalWeb"/>
        <w:tabs>
          <w:tab w:val="left" w:pos="284"/>
        </w:tabs>
        <w:spacing w:before="0" w:beforeAutospacing="0" w:after="0" w:afterAutospacing="0" w:line="276" w:lineRule="auto"/>
        <w:jc w:val="center"/>
        <w:rPr>
          <w:rStyle w:val="Gl"/>
          <w:rFonts w:ascii="Maiandra GD" w:hAnsi="Maiandra GD" w:cs="Arial"/>
          <w:sz w:val="22"/>
          <w:szCs w:val="22"/>
        </w:rPr>
      </w:pPr>
    </w:p>
    <w:p w:rsidR="00336A45" w:rsidRPr="00343839" w:rsidRDefault="00551237" w:rsidP="00082C06">
      <w:pPr>
        <w:pStyle w:val="Balk5"/>
        <w:tabs>
          <w:tab w:val="left" w:pos="0"/>
        </w:tabs>
        <w:spacing w:line="276" w:lineRule="auto"/>
        <w:ind w:left="284" w:hanging="426"/>
        <w:rPr>
          <w:rFonts w:ascii="Maiandra GD" w:hAnsi="Maiandra GD" w:cs="Arial"/>
          <w:color w:val="FF0000"/>
          <w:szCs w:val="22"/>
        </w:rPr>
      </w:pPr>
      <w:r>
        <w:rPr>
          <w:rFonts w:ascii="Maiandra GD" w:hAnsi="Maiandra GD" w:cs="Arial"/>
          <w:szCs w:val="22"/>
        </w:rPr>
        <w:t xml:space="preserve">Resmi ve Özel </w:t>
      </w:r>
      <w:r w:rsidR="0031636B" w:rsidRPr="00343839">
        <w:rPr>
          <w:rFonts w:ascii="Maiandra GD" w:hAnsi="Maiandra GD" w:cs="Arial"/>
          <w:szCs w:val="22"/>
        </w:rPr>
        <w:t>Ortaöğretim</w:t>
      </w:r>
      <w:r>
        <w:rPr>
          <w:rFonts w:ascii="Maiandra GD" w:hAnsi="Maiandra GD" w:cs="Arial"/>
          <w:szCs w:val="22"/>
        </w:rPr>
        <w:t xml:space="preserve"> Kurumları</w:t>
      </w:r>
    </w:p>
    <w:p w:rsidR="00A87498" w:rsidRPr="00343839" w:rsidRDefault="00336A45" w:rsidP="00082C06">
      <w:pPr>
        <w:pStyle w:val="Balk5"/>
        <w:tabs>
          <w:tab w:val="left" w:pos="0"/>
        </w:tabs>
        <w:spacing w:line="276" w:lineRule="auto"/>
        <w:ind w:left="284" w:hanging="426"/>
        <w:rPr>
          <w:rFonts w:ascii="Maiandra GD" w:hAnsi="Maiandra GD" w:cs="Arial"/>
          <w:szCs w:val="22"/>
        </w:rPr>
      </w:pPr>
      <w:r w:rsidRPr="00343839">
        <w:rPr>
          <w:rFonts w:ascii="Maiandra GD" w:hAnsi="Maiandra GD" w:cs="Arial"/>
          <w:szCs w:val="22"/>
        </w:rPr>
        <w:t xml:space="preserve">“Liseli Öğrenciler” </w:t>
      </w:r>
      <w:r w:rsidR="00A87498" w:rsidRPr="00343839">
        <w:rPr>
          <w:rFonts w:ascii="Maiandra GD" w:hAnsi="Maiandra GD" w:cs="Arial"/>
          <w:szCs w:val="22"/>
        </w:rPr>
        <w:t>Kur’an-ı Kerim’i Güzel Okuma Yarışması</w:t>
      </w:r>
    </w:p>
    <w:p w:rsidR="00962E5E" w:rsidRDefault="002C7E45" w:rsidP="00076994">
      <w:pPr>
        <w:pStyle w:val="Balk5"/>
        <w:tabs>
          <w:tab w:val="left" w:pos="0"/>
        </w:tabs>
        <w:spacing w:line="276" w:lineRule="auto"/>
        <w:ind w:left="284" w:hanging="426"/>
        <w:rPr>
          <w:rFonts w:ascii="Maiandra GD" w:hAnsi="Maiandra GD" w:cs="Arial"/>
          <w:szCs w:val="22"/>
        </w:rPr>
      </w:pPr>
      <w:r w:rsidRPr="00343839">
        <w:rPr>
          <w:rFonts w:ascii="Maiandra GD" w:hAnsi="Maiandra GD" w:cs="Arial"/>
          <w:szCs w:val="22"/>
        </w:rPr>
        <w:t>Usu</w:t>
      </w:r>
      <w:r w:rsidR="002C7FFD" w:rsidRPr="00343839">
        <w:rPr>
          <w:rFonts w:ascii="Maiandra GD" w:hAnsi="Maiandra GD" w:cs="Arial"/>
          <w:szCs w:val="22"/>
        </w:rPr>
        <w:t xml:space="preserve">l </w:t>
      </w:r>
      <w:r w:rsidR="007B7553" w:rsidRPr="00343839">
        <w:rPr>
          <w:rFonts w:ascii="Maiandra GD" w:hAnsi="Maiandra GD" w:cs="Arial"/>
          <w:szCs w:val="22"/>
        </w:rPr>
        <w:t>ve Uygulama Esasları</w:t>
      </w:r>
    </w:p>
    <w:p w:rsidR="00076994" w:rsidRPr="00076994" w:rsidRDefault="00076994" w:rsidP="00076994"/>
    <w:p w:rsidR="00C37BC1" w:rsidRPr="00343839" w:rsidRDefault="00C37BC1" w:rsidP="00082C06">
      <w:pPr>
        <w:pStyle w:val="NormalWeb"/>
        <w:tabs>
          <w:tab w:val="left" w:pos="284"/>
        </w:tabs>
        <w:spacing w:before="0" w:beforeAutospacing="0" w:after="0" w:afterAutospacing="0" w:line="276" w:lineRule="auto"/>
        <w:jc w:val="center"/>
        <w:rPr>
          <w:rStyle w:val="Gl"/>
          <w:rFonts w:ascii="Maiandra GD" w:hAnsi="Maiandra GD" w:cs="Arial"/>
          <w:sz w:val="22"/>
          <w:szCs w:val="22"/>
        </w:rPr>
      </w:pPr>
    </w:p>
    <w:p w:rsidR="0001646C" w:rsidRPr="00343839" w:rsidRDefault="0001646C" w:rsidP="00082C06">
      <w:pPr>
        <w:pStyle w:val="NormalWeb"/>
        <w:tabs>
          <w:tab w:val="left" w:pos="284"/>
        </w:tabs>
        <w:spacing w:before="0" w:beforeAutospacing="0" w:after="0" w:afterAutospacing="0" w:line="276" w:lineRule="auto"/>
        <w:ind w:left="284" w:hanging="284"/>
        <w:jc w:val="center"/>
        <w:rPr>
          <w:rFonts w:ascii="Maiandra GD" w:hAnsi="Maiandra GD" w:cs="Arial"/>
          <w:sz w:val="22"/>
          <w:szCs w:val="22"/>
        </w:rPr>
      </w:pPr>
      <w:r w:rsidRPr="00343839">
        <w:rPr>
          <w:rStyle w:val="Gl"/>
          <w:rFonts w:ascii="Maiandra GD" w:hAnsi="Maiandra GD" w:cs="Arial"/>
          <w:sz w:val="22"/>
          <w:szCs w:val="22"/>
        </w:rPr>
        <w:t>BİRİNCİ BÖLÜM</w:t>
      </w:r>
    </w:p>
    <w:p w:rsidR="0001646C" w:rsidRPr="00343839" w:rsidRDefault="0001646C" w:rsidP="00082C06">
      <w:pPr>
        <w:pStyle w:val="NormalWeb"/>
        <w:tabs>
          <w:tab w:val="left" w:pos="284"/>
        </w:tabs>
        <w:spacing w:before="0" w:beforeAutospacing="0" w:after="0" w:afterAutospacing="0" w:line="276" w:lineRule="auto"/>
        <w:ind w:left="284" w:hanging="284"/>
        <w:jc w:val="center"/>
        <w:rPr>
          <w:rFonts w:ascii="Maiandra GD" w:hAnsi="Maiandra GD" w:cs="Arial"/>
          <w:sz w:val="22"/>
          <w:szCs w:val="22"/>
        </w:rPr>
      </w:pPr>
      <w:r w:rsidRPr="00343839">
        <w:rPr>
          <w:rStyle w:val="Gl"/>
          <w:rFonts w:ascii="Maiandra GD" w:hAnsi="Maiandra GD" w:cs="Arial"/>
          <w:sz w:val="22"/>
          <w:szCs w:val="22"/>
        </w:rPr>
        <w:t>Genel Hükümler</w:t>
      </w:r>
    </w:p>
    <w:p w:rsidR="0001646C" w:rsidRPr="00343839" w:rsidRDefault="0001646C" w:rsidP="00082C06">
      <w:pPr>
        <w:pStyle w:val="NormalWeb"/>
        <w:tabs>
          <w:tab w:val="left" w:pos="284"/>
        </w:tabs>
        <w:spacing w:before="0" w:beforeAutospacing="0" w:after="0" w:afterAutospacing="0" w:line="276" w:lineRule="auto"/>
        <w:ind w:left="284" w:hanging="284"/>
        <w:jc w:val="center"/>
        <w:rPr>
          <w:rStyle w:val="Gl"/>
          <w:rFonts w:ascii="Maiandra GD" w:hAnsi="Maiandra GD" w:cs="Arial"/>
          <w:sz w:val="22"/>
          <w:szCs w:val="22"/>
        </w:rPr>
      </w:pPr>
      <w:r w:rsidRPr="00343839">
        <w:rPr>
          <w:rStyle w:val="Gl"/>
          <w:rFonts w:ascii="Maiandra GD" w:hAnsi="Maiandra GD" w:cs="Arial"/>
          <w:sz w:val="22"/>
          <w:szCs w:val="22"/>
        </w:rPr>
        <w:t>Amaç, Kapsam, Dayanak, Tanımlar</w:t>
      </w:r>
    </w:p>
    <w:p w:rsidR="00A62850" w:rsidRPr="00343839" w:rsidRDefault="00A62850" w:rsidP="00082C06">
      <w:pPr>
        <w:pStyle w:val="NormalWeb"/>
        <w:tabs>
          <w:tab w:val="left" w:pos="284"/>
        </w:tabs>
        <w:spacing w:before="0" w:beforeAutospacing="0" w:after="0" w:afterAutospacing="0" w:line="276" w:lineRule="auto"/>
        <w:ind w:left="284" w:hanging="284"/>
        <w:jc w:val="center"/>
        <w:rPr>
          <w:rStyle w:val="Gl"/>
          <w:rFonts w:ascii="Maiandra GD" w:hAnsi="Maiandra GD" w:cs="Arial"/>
          <w:sz w:val="22"/>
          <w:szCs w:val="22"/>
        </w:rPr>
      </w:pPr>
    </w:p>
    <w:p w:rsidR="0001646C" w:rsidRPr="00343839" w:rsidRDefault="0001646C" w:rsidP="00082C06">
      <w:pPr>
        <w:pStyle w:val="NormalWeb"/>
        <w:numPr>
          <w:ilvl w:val="0"/>
          <w:numId w:val="4"/>
        </w:numPr>
        <w:tabs>
          <w:tab w:val="left" w:pos="284"/>
        </w:tabs>
        <w:spacing w:before="0" w:beforeAutospacing="0" w:after="0" w:afterAutospacing="0" w:line="276" w:lineRule="auto"/>
        <w:ind w:hanging="1004"/>
        <w:jc w:val="both"/>
        <w:rPr>
          <w:rFonts w:ascii="Maiandra GD" w:hAnsi="Maiandra GD" w:cs="Arial"/>
          <w:b/>
          <w:bCs/>
          <w:sz w:val="22"/>
          <w:szCs w:val="22"/>
        </w:rPr>
      </w:pPr>
      <w:r w:rsidRPr="00343839">
        <w:rPr>
          <w:rFonts w:ascii="Maiandra GD" w:hAnsi="Maiandra GD" w:cs="Arial"/>
          <w:b/>
          <w:sz w:val="22"/>
          <w:szCs w:val="22"/>
        </w:rPr>
        <w:t>Amaç</w:t>
      </w:r>
    </w:p>
    <w:p w:rsidR="00F07129" w:rsidRPr="00343839" w:rsidRDefault="0001646C" w:rsidP="00082C06">
      <w:pPr>
        <w:pStyle w:val="NormalWeb"/>
        <w:tabs>
          <w:tab w:val="left" w:pos="284"/>
        </w:tabs>
        <w:spacing w:before="0" w:beforeAutospacing="0" w:after="0" w:afterAutospacing="0" w:line="276" w:lineRule="auto"/>
        <w:ind w:left="284"/>
        <w:jc w:val="both"/>
        <w:rPr>
          <w:rStyle w:val="Gl"/>
          <w:rFonts w:ascii="Maiandra GD" w:hAnsi="Maiandra GD" w:cs="Arial"/>
          <w:b w:val="0"/>
          <w:sz w:val="22"/>
          <w:szCs w:val="22"/>
        </w:rPr>
      </w:pPr>
      <w:r w:rsidRPr="00343839">
        <w:rPr>
          <w:rStyle w:val="Gl"/>
          <w:rFonts w:ascii="Maiandra GD" w:hAnsi="Maiandra GD" w:cs="Arial"/>
          <w:b w:val="0"/>
          <w:sz w:val="22"/>
          <w:szCs w:val="22"/>
        </w:rPr>
        <w:t>Mill</w:t>
      </w:r>
      <w:r w:rsidR="007B7553" w:rsidRPr="00343839">
        <w:rPr>
          <w:rStyle w:val="Gl"/>
          <w:rFonts w:ascii="Maiandra GD" w:hAnsi="Maiandra GD" w:cs="Arial"/>
          <w:b w:val="0"/>
          <w:sz w:val="22"/>
          <w:szCs w:val="22"/>
        </w:rPr>
        <w:t>î</w:t>
      </w:r>
      <w:r w:rsidRPr="00343839">
        <w:rPr>
          <w:rStyle w:val="Gl"/>
          <w:rFonts w:ascii="Maiandra GD" w:hAnsi="Maiandra GD" w:cs="Arial"/>
          <w:b w:val="0"/>
          <w:sz w:val="22"/>
          <w:szCs w:val="22"/>
        </w:rPr>
        <w:t xml:space="preserve"> eğitimi</w:t>
      </w:r>
      <w:r w:rsidR="003D0CD2" w:rsidRPr="00343839">
        <w:rPr>
          <w:rStyle w:val="Gl"/>
          <w:rFonts w:ascii="Maiandra GD" w:hAnsi="Maiandra GD" w:cs="Arial"/>
          <w:b w:val="0"/>
          <w:sz w:val="22"/>
          <w:szCs w:val="22"/>
        </w:rPr>
        <w:t>n</w:t>
      </w:r>
      <w:r w:rsidRPr="00343839">
        <w:rPr>
          <w:rStyle w:val="Gl"/>
          <w:rFonts w:ascii="Maiandra GD" w:hAnsi="Maiandra GD" w:cs="Arial"/>
          <w:b w:val="0"/>
          <w:sz w:val="22"/>
          <w:szCs w:val="22"/>
        </w:rPr>
        <w:t xml:space="preserve"> genel amaçları doğrultusunda </w:t>
      </w:r>
      <w:r w:rsidR="00E95378" w:rsidRPr="00343839">
        <w:rPr>
          <w:rStyle w:val="Gl"/>
          <w:rFonts w:ascii="Maiandra GD" w:hAnsi="Maiandra GD" w:cs="Arial"/>
          <w:b w:val="0"/>
          <w:sz w:val="22"/>
          <w:szCs w:val="22"/>
        </w:rPr>
        <w:t xml:space="preserve">Bakanlığımıza bağlı </w:t>
      </w:r>
      <w:r w:rsidR="00AD1926" w:rsidRPr="00343839">
        <w:rPr>
          <w:rStyle w:val="Gl"/>
          <w:rFonts w:ascii="Maiandra GD" w:hAnsi="Maiandra GD" w:cs="Arial"/>
          <w:b w:val="0"/>
          <w:sz w:val="22"/>
          <w:szCs w:val="22"/>
        </w:rPr>
        <w:t>bütün</w:t>
      </w:r>
      <w:r w:rsidR="008F3CBD" w:rsidRPr="00343839">
        <w:rPr>
          <w:rStyle w:val="Gl"/>
          <w:rFonts w:ascii="Maiandra GD" w:hAnsi="Maiandra GD" w:cs="Arial"/>
          <w:b w:val="0"/>
          <w:sz w:val="22"/>
          <w:szCs w:val="22"/>
        </w:rPr>
        <w:t xml:space="preserve"> ortaöğretim kurumlarındaki din kültürü ve ahlak bilgisi dersi ile din, ahlak ve değerler alanındaki seçmeli d</w:t>
      </w:r>
      <w:r w:rsidR="00CC504B" w:rsidRPr="00343839">
        <w:rPr>
          <w:rStyle w:val="Gl"/>
          <w:rFonts w:ascii="Maiandra GD" w:hAnsi="Maiandra GD" w:cs="Arial"/>
          <w:b w:val="0"/>
          <w:sz w:val="22"/>
          <w:szCs w:val="22"/>
        </w:rPr>
        <w:t xml:space="preserve">erslerin öğretimini desteklemek, </w:t>
      </w:r>
      <w:r w:rsidR="008F3CBD" w:rsidRPr="00343839">
        <w:rPr>
          <w:rStyle w:val="Gl"/>
          <w:rFonts w:ascii="Maiandra GD" w:hAnsi="Maiandra GD" w:cs="Arial"/>
          <w:b w:val="0"/>
          <w:sz w:val="22"/>
          <w:szCs w:val="22"/>
        </w:rPr>
        <w:t xml:space="preserve">öğrencilerimizin </w:t>
      </w:r>
      <w:r w:rsidR="00336A45" w:rsidRPr="00343839">
        <w:rPr>
          <w:rStyle w:val="Gl"/>
          <w:rFonts w:ascii="Maiandra GD" w:hAnsi="Maiandra GD" w:cs="Arial"/>
          <w:b w:val="0"/>
          <w:sz w:val="22"/>
          <w:szCs w:val="22"/>
        </w:rPr>
        <w:t>özgüvenlerini art</w:t>
      </w:r>
      <w:r w:rsidR="002C7FFD" w:rsidRPr="00343839">
        <w:rPr>
          <w:rStyle w:val="Gl"/>
          <w:rFonts w:ascii="Maiandra GD" w:hAnsi="Maiandra GD" w:cs="Arial"/>
          <w:b w:val="0"/>
          <w:sz w:val="22"/>
          <w:szCs w:val="22"/>
        </w:rPr>
        <w:t>ırmak,</w:t>
      </w:r>
      <w:r w:rsidR="00A34A90" w:rsidRPr="00343839">
        <w:rPr>
          <w:rStyle w:val="Gl"/>
          <w:rFonts w:ascii="Maiandra GD" w:hAnsi="Maiandra GD" w:cs="Arial"/>
          <w:b w:val="0"/>
          <w:sz w:val="22"/>
          <w:szCs w:val="22"/>
        </w:rPr>
        <w:t xml:space="preserve"> </w:t>
      </w:r>
      <w:r w:rsidR="00F07129" w:rsidRPr="00343839">
        <w:rPr>
          <w:rFonts w:ascii="Maiandra GD" w:hAnsi="Maiandra GD" w:cs="Arial"/>
          <w:sz w:val="22"/>
          <w:szCs w:val="22"/>
        </w:rPr>
        <w:t xml:space="preserve">sosyal ve kültürel </w:t>
      </w:r>
      <w:r w:rsidRPr="00343839">
        <w:rPr>
          <w:rStyle w:val="Gl"/>
          <w:rFonts w:ascii="Maiandra GD" w:hAnsi="Maiandra GD" w:cs="Arial"/>
          <w:b w:val="0"/>
          <w:sz w:val="22"/>
          <w:szCs w:val="22"/>
        </w:rPr>
        <w:t>gelişimlerine katkıda bulunmak</w:t>
      </w:r>
      <w:r w:rsidR="00CC504B" w:rsidRPr="00343839">
        <w:rPr>
          <w:rStyle w:val="Gl"/>
          <w:rFonts w:ascii="Maiandra GD" w:hAnsi="Maiandra GD" w:cs="Arial"/>
          <w:b w:val="0"/>
          <w:sz w:val="22"/>
          <w:szCs w:val="22"/>
        </w:rPr>
        <w:t>tır.</w:t>
      </w:r>
    </w:p>
    <w:p w:rsidR="00350E50" w:rsidRPr="00343839" w:rsidRDefault="00350E50" w:rsidP="00082C06">
      <w:pPr>
        <w:pStyle w:val="NormalWeb"/>
        <w:tabs>
          <w:tab w:val="left" w:pos="284"/>
        </w:tabs>
        <w:spacing w:before="0" w:beforeAutospacing="0" w:after="0" w:afterAutospacing="0" w:line="276" w:lineRule="auto"/>
        <w:ind w:left="284"/>
        <w:jc w:val="both"/>
        <w:rPr>
          <w:rFonts w:ascii="Maiandra GD" w:hAnsi="Maiandra GD" w:cs="Arial"/>
          <w:sz w:val="22"/>
          <w:szCs w:val="22"/>
        </w:rPr>
      </w:pPr>
    </w:p>
    <w:p w:rsidR="0001646C" w:rsidRPr="00343839" w:rsidRDefault="0001646C" w:rsidP="00082C06">
      <w:pPr>
        <w:pStyle w:val="NormalWeb"/>
        <w:numPr>
          <w:ilvl w:val="0"/>
          <w:numId w:val="4"/>
        </w:numPr>
        <w:tabs>
          <w:tab w:val="left" w:pos="284"/>
        </w:tabs>
        <w:spacing w:before="0" w:beforeAutospacing="0" w:after="0" w:afterAutospacing="0" w:line="276" w:lineRule="auto"/>
        <w:ind w:hanging="1004"/>
        <w:jc w:val="both"/>
        <w:rPr>
          <w:rStyle w:val="Gl"/>
          <w:rFonts w:ascii="Maiandra GD" w:hAnsi="Maiandra GD" w:cs="Arial"/>
          <w:b w:val="0"/>
          <w:bCs w:val="0"/>
          <w:sz w:val="22"/>
          <w:szCs w:val="22"/>
        </w:rPr>
      </w:pPr>
      <w:r w:rsidRPr="00343839">
        <w:rPr>
          <w:rStyle w:val="Gl"/>
          <w:rFonts w:ascii="Maiandra GD" w:hAnsi="Maiandra GD" w:cs="Arial"/>
          <w:sz w:val="22"/>
          <w:szCs w:val="22"/>
        </w:rPr>
        <w:t>Kapsam</w:t>
      </w:r>
    </w:p>
    <w:p w:rsidR="0001646C" w:rsidRPr="00343839" w:rsidRDefault="007B7553" w:rsidP="00082C06">
      <w:pPr>
        <w:tabs>
          <w:tab w:val="left" w:pos="284"/>
        </w:tabs>
        <w:spacing w:after="0"/>
        <w:ind w:left="284"/>
        <w:jc w:val="both"/>
        <w:rPr>
          <w:rFonts w:ascii="Maiandra GD" w:hAnsi="Maiandra GD" w:cs="Arial"/>
        </w:rPr>
      </w:pPr>
      <w:r w:rsidRPr="00343839">
        <w:rPr>
          <w:rStyle w:val="Gl"/>
          <w:rFonts w:ascii="Maiandra GD" w:hAnsi="Maiandra GD" w:cs="Arial"/>
          <w:b w:val="0"/>
        </w:rPr>
        <w:t>Millî</w:t>
      </w:r>
      <w:r w:rsidR="0001646C" w:rsidRPr="00343839">
        <w:rPr>
          <w:rStyle w:val="Gl"/>
          <w:rFonts w:ascii="Maiandra GD" w:hAnsi="Maiandra GD" w:cs="Arial"/>
          <w:b w:val="0"/>
        </w:rPr>
        <w:t xml:space="preserve"> Eğitim Bakanlığına bağlı</w:t>
      </w:r>
      <w:r w:rsidRPr="00343839">
        <w:rPr>
          <w:rStyle w:val="Gl"/>
          <w:rFonts w:ascii="Maiandra GD" w:hAnsi="Maiandra GD" w:cs="Arial"/>
          <w:b w:val="0"/>
        </w:rPr>
        <w:t>,</w:t>
      </w:r>
      <w:r w:rsidR="0001646C" w:rsidRPr="00343839">
        <w:rPr>
          <w:rStyle w:val="Gl"/>
          <w:rFonts w:ascii="Maiandra GD" w:hAnsi="Maiandra GD" w:cs="Arial"/>
          <w:b w:val="0"/>
        </w:rPr>
        <w:t xml:space="preserve"> </w:t>
      </w:r>
      <w:r w:rsidR="00336A45" w:rsidRPr="00343839">
        <w:rPr>
          <w:rStyle w:val="Gl"/>
          <w:rFonts w:ascii="Maiandra GD" w:hAnsi="Maiandra GD" w:cs="Arial"/>
          <w:b w:val="0"/>
        </w:rPr>
        <w:t xml:space="preserve">Anadolu imam hatip liseleri </w:t>
      </w:r>
      <w:r w:rsidR="004763D6">
        <w:rPr>
          <w:rStyle w:val="Gl"/>
          <w:rFonts w:ascii="Maiandra GD" w:hAnsi="Maiandra GD" w:cs="Arial"/>
          <w:b w:val="0"/>
        </w:rPr>
        <w:t>ile</w:t>
      </w:r>
      <w:r w:rsidR="00336A45" w:rsidRPr="00343839">
        <w:rPr>
          <w:rStyle w:val="Gl"/>
          <w:rFonts w:ascii="Maiandra GD" w:hAnsi="Maiandra GD" w:cs="Arial"/>
          <w:b w:val="0"/>
        </w:rPr>
        <w:t xml:space="preserve"> </w:t>
      </w:r>
      <w:r w:rsidR="0028088E" w:rsidRPr="00343839">
        <w:rPr>
          <w:rStyle w:val="Gl"/>
          <w:rFonts w:ascii="Maiandra GD" w:hAnsi="Maiandra GD" w:cs="Arial"/>
          <w:b w:val="0"/>
        </w:rPr>
        <w:t xml:space="preserve">çok programlı liselerde </w:t>
      </w:r>
      <w:r w:rsidR="00336A45" w:rsidRPr="00343839">
        <w:rPr>
          <w:rStyle w:val="Gl"/>
          <w:rFonts w:ascii="Maiandra GD" w:hAnsi="Maiandra GD" w:cs="Arial"/>
          <w:b w:val="0"/>
        </w:rPr>
        <w:t>imam</w:t>
      </w:r>
      <w:r w:rsidR="00350E50" w:rsidRPr="00343839">
        <w:rPr>
          <w:rStyle w:val="Gl"/>
          <w:rFonts w:ascii="Maiandra GD" w:hAnsi="Maiandra GD" w:cs="Arial"/>
          <w:b w:val="0"/>
        </w:rPr>
        <w:t xml:space="preserve"> hatip lisesi programı</w:t>
      </w:r>
      <w:r w:rsidR="00CC504B" w:rsidRPr="00343839">
        <w:rPr>
          <w:rStyle w:val="Gl"/>
          <w:rFonts w:ascii="Maiandra GD" w:hAnsi="Maiandra GD" w:cs="Arial"/>
          <w:b w:val="0"/>
        </w:rPr>
        <w:t>na</w:t>
      </w:r>
      <w:r w:rsidR="00350E50" w:rsidRPr="00343839">
        <w:rPr>
          <w:rStyle w:val="Gl"/>
          <w:rFonts w:ascii="Maiandra GD" w:hAnsi="Maiandra GD" w:cs="Arial"/>
          <w:b w:val="0"/>
        </w:rPr>
        <w:t xml:space="preserve"> </w:t>
      </w:r>
      <w:r w:rsidR="00CC504B" w:rsidRPr="00343839">
        <w:rPr>
          <w:rStyle w:val="Gl"/>
          <w:rFonts w:ascii="Maiandra GD" w:hAnsi="Maiandra GD" w:cs="Arial"/>
          <w:b w:val="0"/>
        </w:rPr>
        <w:t>devam eden</w:t>
      </w:r>
      <w:r w:rsidR="00336A45" w:rsidRPr="00343839">
        <w:rPr>
          <w:rStyle w:val="Gl"/>
          <w:rFonts w:ascii="Maiandra GD" w:hAnsi="Maiandra GD" w:cs="Arial"/>
          <w:b w:val="0"/>
        </w:rPr>
        <w:t xml:space="preserve"> </w:t>
      </w:r>
      <w:r w:rsidR="0028088E" w:rsidRPr="00343839">
        <w:rPr>
          <w:rStyle w:val="Gl"/>
          <w:rFonts w:ascii="Maiandra GD" w:hAnsi="Maiandra GD" w:cs="Arial"/>
          <w:b w:val="0"/>
        </w:rPr>
        <w:t xml:space="preserve">öğrenciler </w:t>
      </w:r>
      <w:r w:rsidR="00336A45" w:rsidRPr="00343839">
        <w:rPr>
          <w:rStyle w:val="Gl"/>
          <w:rFonts w:ascii="Maiandra GD" w:hAnsi="Maiandra GD" w:cs="Arial"/>
          <w:b w:val="0"/>
        </w:rPr>
        <w:t xml:space="preserve">hariç olmak üzere; </w:t>
      </w:r>
      <w:r w:rsidR="0001646C" w:rsidRPr="00343839">
        <w:rPr>
          <w:rStyle w:val="Gl"/>
          <w:rFonts w:ascii="Maiandra GD" w:hAnsi="Maiandra GD" w:cs="Arial"/>
          <w:b w:val="0"/>
        </w:rPr>
        <w:t xml:space="preserve">örgün eğitim </w:t>
      </w:r>
      <w:r w:rsidRPr="00343839">
        <w:rPr>
          <w:rStyle w:val="Gl"/>
          <w:rFonts w:ascii="Maiandra GD" w:hAnsi="Maiandra GD" w:cs="Arial"/>
          <w:b w:val="0"/>
        </w:rPr>
        <w:t>kapsamındak</w:t>
      </w:r>
      <w:r w:rsidR="00C0184D" w:rsidRPr="00343839">
        <w:rPr>
          <w:rStyle w:val="Gl"/>
          <w:rFonts w:ascii="Maiandra GD" w:hAnsi="Maiandra GD" w:cs="Arial"/>
          <w:b w:val="0"/>
        </w:rPr>
        <w:t>i</w:t>
      </w:r>
      <w:r w:rsidR="00F41059" w:rsidRPr="00343839">
        <w:rPr>
          <w:rStyle w:val="Gl"/>
          <w:rFonts w:ascii="Maiandra GD" w:hAnsi="Maiandra GD" w:cs="Arial"/>
          <w:b w:val="0"/>
        </w:rPr>
        <w:t xml:space="preserve"> </w:t>
      </w:r>
      <w:r w:rsidR="00AD1926" w:rsidRPr="00343839">
        <w:rPr>
          <w:rStyle w:val="Gl"/>
          <w:rFonts w:ascii="Maiandra GD" w:hAnsi="Maiandra GD" w:cs="Arial"/>
          <w:b w:val="0"/>
        </w:rPr>
        <w:t>bütün</w:t>
      </w:r>
      <w:r w:rsidR="00E95378" w:rsidRPr="00343839">
        <w:rPr>
          <w:rStyle w:val="Gl"/>
          <w:rFonts w:ascii="Maiandra GD" w:hAnsi="Maiandra GD" w:cs="Arial"/>
          <w:b w:val="0"/>
        </w:rPr>
        <w:t xml:space="preserve"> resmi ve özel ortaöğretim kurumlarında </w:t>
      </w:r>
      <w:r w:rsidR="00E32DDD" w:rsidRPr="00343839">
        <w:rPr>
          <w:rStyle w:val="Gl"/>
          <w:rFonts w:ascii="Maiandra GD" w:hAnsi="Maiandra GD" w:cs="Arial"/>
          <w:b w:val="0"/>
        </w:rPr>
        <w:t xml:space="preserve">öğrenim gören </w:t>
      </w:r>
      <w:r w:rsidR="0001646C" w:rsidRPr="00343839">
        <w:rPr>
          <w:rFonts w:ascii="Maiandra GD" w:hAnsi="Maiandra GD" w:cs="Arial"/>
        </w:rPr>
        <w:t>öğrencilere yönelik</w:t>
      </w:r>
      <w:r w:rsidR="00C0184D" w:rsidRPr="00343839">
        <w:rPr>
          <w:rFonts w:ascii="Maiandra GD" w:hAnsi="Maiandra GD" w:cs="Arial"/>
        </w:rPr>
        <w:t xml:space="preserve"> gerçekleştirilen</w:t>
      </w:r>
      <w:r w:rsidR="0001646C" w:rsidRPr="00343839">
        <w:rPr>
          <w:rFonts w:ascii="Maiandra GD" w:hAnsi="Maiandra GD" w:cs="Arial"/>
        </w:rPr>
        <w:t xml:space="preserve"> </w:t>
      </w:r>
      <w:r w:rsidR="0001646C" w:rsidRPr="00343839">
        <w:rPr>
          <w:rFonts w:ascii="Maiandra GD" w:hAnsi="Maiandra GD" w:cs="Arial"/>
          <w:b/>
        </w:rPr>
        <w:t>“</w:t>
      </w:r>
      <w:r w:rsidR="00120B84">
        <w:rPr>
          <w:rFonts w:ascii="Maiandra GD" w:hAnsi="Maiandra GD" w:cs="Arial"/>
          <w:b/>
        </w:rPr>
        <w:t>Kur’a</w:t>
      </w:r>
      <w:r w:rsidR="0001646C" w:rsidRPr="00343839">
        <w:rPr>
          <w:rFonts w:ascii="Maiandra GD" w:hAnsi="Maiandra GD" w:cs="Arial"/>
          <w:b/>
        </w:rPr>
        <w:t xml:space="preserve">n-ı </w:t>
      </w:r>
      <w:r w:rsidR="00E32DDD" w:rsidRPr="00343839">
        <w:rPr>
          <w:rFonts w:ascii="Maiandra GD" w:hAnsi="Maiandra GD" w:cs="Arial"/>
          <w:b/>
        </w:rPr>
        <w:t>Kerim’i Güzel Okuma”</w:t>
      </w:r>
      <w:r w:rsidR="00E32DDD" w:rsidRPr="00343839">
        <w:rPr>
          <w:rFonts w:ascii="Maiandra GD" w:hAnsi="Maiandra GD" w:cs="Arial"/>
        </w:rPr>
        <w:t xml:space="preserve"> yarışması ile</w:t>
      </w:r>
      <w:r w:rsidRPr="00343839">
        <w:rPr>
          <w:rFonts w:ascii="Maiandra GD" w:hAnsi="Maiandra GD" w:cs="Arial"/>
        </w:rPr>
        <w:t xml:space="preserve"> ilgili </w:t>
      </w:r>
      <w:r w:rsidR="0028088E" w:rsidRPr="00343839">
        <w:rPr>
          <w:rFonts w:ascii="Maiandra GD" w:hAnsi="Maiandra GD" w:cs="Arial"/>
        </w:rPr>
        <w:t>usul</w:t>
      </w:r>
      <w:r w:rsidR="0001646C" w:rsidRPr="00343839">
        <w:rPr>
          <w:rFonts w:ascii="Maiandra GD" w:hAnsi="Maiandra GD" w:cs="Arial"/>
        </w:rPr>
        <w:t xml:space="preserve"> ve esasları kapsar.</w:t>
      </w:r>
    </w:p>
    <w:p w:rsidR="0001646C" w:rsidRPr="00343839" w:rsidRDefault="0001646C" w:rsidP="00082C06">
      <w:pPr>
        <w:tabs>
          <w:tab w:val="left" w:pos="284"/>
        </w:tabs>
        <w:spacing w:after="0"/>
        <w:ind w:left="284"/>
        <w:jc w:val="both"/>
        <w:rPr>
          <w:rFonts w:ascii="Maiandra GD" w:hAnsi="Maiandra GD" w:cs="Arial"/>
        </w:rPr>
      </w:pPr>
    </w:p>
    <w:p w:rsidR="00336A45" w:rsidRPr="00343839" w:rsidRDefault="0001646C" w:rsidP="00082C06">
      <w:pPr>
        <w:numPr>
          <w:ilvl w:val="0"/>
          <w:numId w:val="4"/>
        </w:numPr>
        <w:tabs>
          <w:tab w:val="left" w:pos="284"/>
        </w:tabs>
        <w:spacing w:after="0"/>
        <w:ind w:hanging="1004"/>
        <w:jc w:val="both"/>
        <w:rPr>
          <w:rStyle w:val="Gl"/>
          <w:rFonts w:ascii="Maiandra GD" w:hAnsi="Maiandra GD" w:cs="Arial"/>
          <w:b w:val="0"/>
          <w:bCs w:val="0"/>
        </w:rPr>
      </w:pPr>
      <w:r w:rsidRPr="00343839">
        <w:rPr>
          <w:rStyle w:val="Gl"/>
          <w:rFonts w:ascii="Maiandra GD" w:hAnsi="Maiandra GD" w:cs="Arial"/>
        </w:rPr>
        <w:t>Dayanak</w:t>
      </w:r>
      <w:bookmarkStart w:id="1" w:name="_Toc423701903"/>
      <w:bookmarkStart w:id="2" w:name="_Toc425845921"/>
    </w:p>
    <w:p w:rsidR="00E32DDD" w:rsidRPr="00343839" w:rsidRDefault="00336A45" w:rsidP="00082C06">
      <w:pPr>
        <w:tabs>
          <w:tab w:val="left" w:pos="284"/>
        </w:tabs>
        <w:spacing w:after="0"/>
        <w:jc w:val="both"/>
        <w:rPr>
          <w:rFonts w:ascii="Maiandra GD" w:hAnsi="Maiandra GD" w:cs="Arial"/>
          <w:u w:val="single"/>
        </w:rPr>
      </w:pPr>
      <w:r w:rsidRPr="00343839">
        <w:rPr>
          <w:rStyle w:val="Gl"/>
          <w:rFonts w:ascii="Maiandra GD" w:hAnsi="Maiandra GD" w:cs="Arial"/>
        </w:rPr>
        <w:tab/>
      </w:r>
      <w:r w:rsidR="00E32DDD" w:rsidRPr="00343839">
        <w:rPr>
          <w:rFonts w:ascii="Maiandra GD" w:hAnsi="Maiandra GD"/>
        </w:rPr>
        <w:t>Millî Eğitim Bakanlığı Ortaöğretim Kurumları Yönetmeliği</w:t>
      </w:r>
      <w:bookmarkEnd w:id="1"/>
      <w:bookmarkEnd w:id="2"/>
      <w:r w:rsidR="00350E50" w:rsidRPr="00343839">
        <w:rPr>
          <w:rFonts w:ascii="Maiandra GD" w:hAnsi="Maiandra GD"/>
        </w:rPr>
        <w:t>,</w:t>
      </w:r>
    </w:p>
    <w:p w:rsidR="00350E50" w:rsidRPr="00343839" w:rsidRDefault="0001646C" w:rsidP="00082C06">
      <w:pPr>
        <w:tabs>
          <w:tab w:val="left" w:pos="284"/>
        </w:tabs>
        <w:spacing w:after="0"/>
        <w:ind w:left="284"/>
        <w:jc w:val="both"/>
        <w:rPr>
          <w:rFonts w:ascii="Maiandra GD" w:hAnsi="Maiandra GD" w:cs="Arial"/>
        </w:rPr>
      </w:pPr>
      <w:r w:rsidRPr="00343839">
        <w:rPr>
          <w:rFonts w:ascii="Maiandra GD" w:hAnsi="Maiandra GD" w:cs="Arial"/>
        </w:rPr>
        <w:t>Millî Eğiti</w:t>
      </w:r>
      <w:r w:rsidR="00AD1926" w:rsidRPr="00343839">
        <w:rPr>
          <w:rFonts w:ascii="Maiandra GD" w:hAnsi="Maiandra GD" w:cs="Arial"/>
        </w:rPr>
        <w:t>m Bakanlığı İlköğretim ve Ortaö</w:t>
      </w:r>
      <w:r w:rsidRPr="00343839">
        <w:rPr>
          <w:rFonts w:ascii="Maiandra GD" w:hAnsi="Maiandra GD" w:cs="Arial"/>
        </w:rPr>
        <w:t>ğretim Kurumları Sosyal Etkinlikler Yönetmeliği</w:t>
      </w:r>
      <w:r w:rsidR="00F0203A" w:rsidRPr="00343839">
        <w:rPr>
          <w:rFonts w:ascii="Maiandra GD" w:hAnsi="Maiandra GD" w:cs="Arial"/>
        </w:rPr>
        <w:t xml:space="preserve">. </w:t>
      </w:r>
    </w:p>
    <w:p w:rsidR="002E1ADC" w:rsidRPr="006256B8" w:rsidRDefault="002E1ADC" w:rsidP="00082C06">
      <w:pPr>
        <w:tabs>
          <w:tab w:val="left" w:pos="284"/>
        </w:tabs>
        <w:spacing w:after="0"/>
        <w:ind w:left="284"/>
        <w:jc w:val="both"/>
        <w:rPr>
          <w:rFonts w:ascii="Maiandra GD" w:hAnsi="Maiandra GD" w:cs="Arial"/>
        </w:rPr>
      </w:pPr>
    </w:p>
    <w:p w:rsidR="0019657E" w:rsidRPr="00076994" w:rsidRDefault="0019657E" w:rsidP="00082C06">
      <w:pPr>
        <w:tabs>
          <w:tab w:val="left" w:pos="284"/>
        </w:tabs>
        <w:spacing w:after="0"/>
        <w:ind w:left="284" w:hanging="284"/>
        <w:jc w:val="both"/>
        <w:rPr>
          <w:rFonts w:ascii="Maiandra GD" w:hAnsi="Maiandra GD" w:cs="Arial"/>
          <w:b/>
        </w:rPr>
      </w:pPr>
      <w:r w:rsidRPr="00076994">
        <w:rPr>
          <w:rFonts w:ascii="Maiandra GD" w:hAnsi="Maiandra GD" w:cs="Arial"/>
          <w:b/>
        </w:rPr>
        <w:t>D.</w:t>
      </w:r>
      <w:r w:rsidRPr="00076994">
        <w:rPr>
          <w:rFonts w:ascii="Maiandra GD" w:hAnsi="Maiandra GD" w:cs="Arial"/>
          <w:b/>
        </w:rPr>
        <w:tab/>
        <w:t>Tanımlar</w:t>
      </w:r>
    </w:p>
    <w:p w:rsidR="0019657E" w:rsidRPr="00076994" w:rsidRDefault="0019657E" w:rsidP="00082C06">
      <w:pPr>
        <w:tabs>
          <w:tab w:val="left" w:pos="284"/>
        </w:tabs>
        <w:spacing w:after="0"/>
        <w:ind w:left="284"/>
        <w:jc w:val="both"/>
        <w:rPr>
          <w:rFonts w:ascii="Maiandra GD" w:hAnsi="Maiandra GD" w:cs="Arial"/>
        </w:rPr>
      </w:pPr>
      <w:r w:rsidRPr="00076994">
        <w:rPr>
          <w:rFonts w:ascii="Maiandra GD" w:hAnsi="Maiandra GD" w:cs="Arial"/>
        </w:rPr>
        <w:t>Bu usûl ve uygulama esaslarında geçen;</w:t>
      </w:r>
    </w:p>
    <w:p w:rsidR="006256B8" w:rsidRPr="00076994" w:rsidRDefault="0019657E" w:rsidP="00082C06">
      <w:pPr>
        <w:pStyle w:val="ListeParagraf"/>
        <w:numPr>
          <w:ilvl w:val="0"/>
          <w:numId w:val="35"/>
        </w:numPr>
        <w:tabs>
          <w:tab w:val="left" w:pos="284"/>
        </w:tabs>
        <w:ind w:left="284" w:firstLine="0"/>
        <w:jc w:val="both"/>
        <w:rPr>
          <w:rFonts w:ascii="Maiandra GD" w:hAnsi="Maiandra GD" w:cs="Arial"/>
          <w:sz w:val="22"/>
          <w:szCs w:val="22"/>
        </w:rPr>
      </w:pPr>
      <w:r w:rsidRPr="00076994">
        <w:rPr>
          <w:rFonts w:ascii="Maiandra GD" w:hAnsi="Maiandra GD" w:cs="Arial"/>
          <w:sz w:val="22"/>
          <w:szCs w:val="22"/>
        </w:rPr>
        <w:t>Bakanlık: Millî Eğitim Bakanlığını,</w:t>
      </w:r>
    </w:p>
    <w:p w:rsidR="006256B8" w:rsidRPr="00076994" w:rsidRDefault="0019657E" w:rsidP="00082C06">
      <w:pPr>
        <w:pStyle w:val="ListeParagraf"/>
        <w:numPr>
          <w:ilvl w:val="0"/>
          <w:numId w:val="35"/>
        </w:numPr>
        <w:tabs>
          <w:tab w:val="left" w:pos="284"/>
        </w:tabs>
        <w:ind w:left="284" w:firstLine="0"/>
        <w:jc w:val="both"/>
        <w:rPr>
          <w:rFonts w:ascii="Maiandra GD" w:hAnsi="Maiandra GD" w:cs="Arial"/>
          <w:sz w:val="22"/>
          <w:szCs w:val="22"/>
        </w:rPr>
      </w:pPr>
      <w:r w:rsidRPr="00076994">
        <w:rPr>
          <w:rFonts w:ascii="Maiandra GD" w:hAnsi="Maiandra GD" w:cs="Arial"/>
          <w:sz w:val="22"/>
          <w:szCs w:val="22"/>
        </w:rPr>
        <w:t>Genel Müdürlük: Din Öğretimi Genel Müdürlüğünü,</w:t>
      </w:r>
    </w:p>
    <w:p w:rsidR="006256B8" w:rsidRPr="00076994" w:rsidRDefault="0019657E" w:rsidP="00082C06">
      <w:pPr>
        <w:pStyle w:val="ListeParagraf"/>
        <w:numPr>
          <w:ilvl w:val="0"/>
          <w:numId w:val="35"/>
        </w:numPr>
        <w:tabs>
          <w:tab w:val="left" w:pos="284"/>
        </w:tabs>
        <w:ind w:left="284" w:firstLine="0"/>
        <w:jc w:val="both"/>
        <w:rPr>
          <w:rFonts w:ascii="Maiandra GD" w:hAnsi="Maiandra GD" w:cs="Arial"/>
          <w:sz w:val="22"/>
          <w:szCs w:val="22"/>
        </w:rPr>
      </w:pPr>
      <w:r w:rsidRPr="00076994">
        <w:rPr>
          <w:rFonts w:ascii="Maiandra GD" w:hAnsi="Maiandra GD" w:cs="Arial"/>
          <w:sz w:val="22"/>
          <w:szCs w:val="22"/>
        </w:rPr>
        <w:t>Millî Eğitim Müdürlüğü: İl/ilçe millî eğitim müdürlüğünü,</w:t>
      </w:r>
    </w:p>
    <w:p w:rsidR="006256B8" w:rsidRPr="00076994" w:rsidRDefault="0019657E" w:rsidP="00082C06">
      <w:pPr>
        <w:pStyle w:val="ListeParagraf"/>
        <w:numPr>
          <w:ilvl w:val="0"/>
          <w:numId w:val="35"/>
        </w:numPr>
        <w:tabs>
          <w:tab w:val="left" w:pos="284"/>
        </w:tabs>
        <w:ind w:left="284" w:firstLine="0"/>
        <w:jc w:val="both"/>
        <w:rPr>
          <w:rFonts w:ascii="Maiandra GD" w:hAnsi="Maiandra GD" w:cs="Arial"/>
          <w:sz w:val="22"/>
          <w:szCs w:val="22"/>
        </w:rPr>
      </w:pPr>
      <w:r w:rsidRPr="00076994">
        <w:rPr>
          <w:rFonts w:ascii="Maiandra GD" w:hAnsi="Maiandra GD" w:cs="Arial"/>
          <w:sz w:val="22"/>
          <w:szCs w:val="22"/>
        </w:rPr>
        <w:t>Okul: Anadolu imam hatip lisesi ve çok programlı lise bünyesinde imam hatip programı uygulanan öğrenciler hariç</w:t>
      </w:r>
      <w:r w:rsidR="00962E5E" w:rsidRPr="00076994">
        <w:rPr>
          <w:rFonts w:ascii="Maiandra GD" w:hAnsi="Maiandra GD" w:cs="Arial"/>
          <w:sz w:val="22"/>
          <w:szCs w:val="22"/>
        </w:rPr>
        <w:t>,</w:t>
      </w:r>
      <w:r w:rsidRPr="00076994">
        <w:rPr>
          <w:rFonts w:ascii="Maiandra GD" w:hAnsi="Maiandra GD" w:cs="Arial"/>
          <w:sz w:val="22"/>
          <w:szCs w:val="22"/>
        </w:rPr>
        <w:t xml:space="preserve"> resmi ve özel tüm ortaöğretim kurumların</w:t>
      </w:r>
      <w:r w:rsidR="00BC7508" w:rsidRPr="00076994">
        <w:rPr>
          <w:rFonts w:ascii="Maiandra GD" w:hAnsi="Maiandra GD" w:cs="Arial"/>
          <w:sz w:val="22"/>
          <w:szCs w:val="22"/>
        </w:rPr>
        <w:t>ı</w:t>
      </w:r>
      <w:r w:rsidRPr="00076994">
        <w:rPr>
          <w:rFonts w:ascii="Maiandra GD" w:hAnsi="Maiandra GD" w:cs="Arial"/>
          <w:sz w:val="22"/>
          <w:szCs w:val="22"/>
        </w:rPr>
        <w:t>,</w:t>
      </w:r>
    </w:p>
    <w:p w:rsidR="006256B8" w:rsidRPr="00076994" w:rsidRDefault="0019657E" w:rsidP="00082C06">
      <w:pPr>
        <w:pStyle w:val="ListeParagraf"/>
        <w:numPr>
          <w:ilvl w:val="0"/>
          <w:numId w:val="35"/>
        </w:numPr>
        <w:tabs>
          <w:tab w:val="left" w:pos="284"/>
        </w:tabs>
        <w:ind w:left="284" w:firstLine="0"/>
        <w:jc w:val="both"/>
        <w:rPr>
          <w:rFonts w:ascii="Maiandra GD" w:hAnsi="Maiandra GD" w:cs="Arial"/>
          <w:sz w:val="22"/>
          <w:szCs w:val="22"/>
        </w:rPr>
      </w:pPr>
      <w:r w:rsidRPr="00076994">
        <w:rPr>
          <w:rFonts w:ascii="Maiandra GD" w:hAnsi="Maiandra GD" w:cs="Arial"/>
          <w:sz w:val="22"/>
          <w:szCs w:val="22"/>
        </w:rPr>
        <w:t xml:space="preserve">Öğrenci: </w:t>
      </w:r>
      <w:r w:rsidR="00BC7508" w:rsidRPr="00076994">
        <w:rPr>
          <w:rFonts w:ascii="Maiandra GD" w:hAnsi="Maiandra GD" w:cs="Arial"/>
          <w:sz w:val="22"/>
          <w:szCs w:val="22"/>
        </w:rPr>
        <w:t>Anadolu imam hatip lisesi ve çok programlı lise bünyesinde imam hatip programı uygulanan öğrenciler hariç resmi ve özel ortaöğretim</w:t>
      </w:r>
      <w:r w:rsidR="00BC7508" w:rsidRPr="00076994">
        <w:rPr>
          <w:rStyle w:val="Gl"/>
          <w:rFonts w:ascii="Maiandra GD" w:hAnsi="Maiandra GD" w:cs="Arial"/>
          <w:b w:val="0"/>
          <w:sz w:val="22"/>
          <w:szCs w:val="22"/>
        </w:rPr>
        <w:t xml:space="preserve"> kurumlarında öğrenim gören </w:t>
      </w:r>
      <w:r w:rsidR="00BC7508" w:rsidRPr="00076994">
        <w:rPr>
          <w:rFonts w:ascii="Maiandra GD" w:hAnsi="Maiandra GD" w:cs="Arial"/>
          <w:sz w:val="22"/>
          <w:szCs w:val="22"/>
        </w:rPr>
        <w:t>öğrencileri,</w:t>
      </w:r>
    </w:p>
    <w:p w:rsidR="003240DB" w:rsidRDefault="0019657E" w:rsidP="00082C06">
      <w:pPr>
        <w:pStyle w:val="ListeParagraf"/>
        <w:numPr>
          <w:ilvl w:val="0"/>
          <w:numId w:val="35"/>
        </w:numPr>
        <w:tabs>
          <w:tab w:val="left" w:pos="284"/>
        </w:tabs>
        <w:ind w:left="284" w:firstLine="0"/>
        <w:jc w:val="both"/>
        <w:rPr>
          <w:rFonts w:ascii="Maiandra GD" w:hAnsi="Maiandra GD" w:cs="Arial"/>
          <w:sz w:val="22"/>
          <w:szCs w:val="22"/>
        </w:rPr>
      </w:pPr>
      <w:r w:rsidRPr="00076994">
        <w:rPr>
          <w:rFonts w:ascii="Maiandra GD" w:hAnsi="Maiandra GD" w:cs="Arial"/>
          <w:sz w:val="22"/>
          <w:szCs w:val="22"/>
        </w:rPr>
        <w:t xml:space="preserve">Yarışma Merkezi: </w:t>
      </w:r>
      <w:r w:rsidR="00D92541" w:rsidRPr="00076994">
        <w:rPr>
          <w:rFonts w:ascii="Maiandra GD" w:hAnsi="Maiandra GD" w:cs="Arial"/>
          <w:sz w:val="22"/>
          <w:szCs w:val="22"/>
        </w:rPr>
        <w:t xml:space="preserve">“Liseli Öğrenciler” Kur’an-ı Kerim’i Güzel Okuma Yarışmasının yapıldığı ilçe </w:t>
      </w:r>
      <w:r w:rsidR="00C1646A" w:rsidRPr="00076994">
        <w:rPr>
          <w:rFonts w:ascii="Maiandra GD" w:hAnsi="Maiandra GD" w:cs="Arial"/>
          <w:sz w:val="22"/>
          <w:szCs w:val="22"/>
        </w:rPr>
        <w:t>finali merkezini</w:t>
      </w:r>
      <w:r w:rsidR="00076994" w:rsidRPr="00076994">
        <w:rPr>
          <w:rFonts w:ascii="Maiandra GD" w:hAnsi="Maiandra GD" w:cs="Arial"/>
          <w:sz w:val="22"/>
          <w:szCs w:val="22"/>
        </w:rPr>
        <w:t xml:space="preserve"> </w:t>
      </w:r>
    </w:p>
    <w:p w:rsidR="00C1646A" w:rsidRPr="00076994" w:rsidRDefault="00C1646A" w:rsidP="003240DB">
      <w:pPr>
        <w:pStyle w:val="ListeParagraf"/>
        <w:tabs>
          <w:tab w:val="left" w:pos="284"/>
        </w:tabs>
        <w:ind w:left="284"/>
        <w:jc w:val="both"/>
        <w:rPr>
          <w:rFonts w:ascii="Maiandra GD" w:hAnsi="Maiandra GD" w:cs="Arial"/>
          <w:sz w:val="22"/>
          <w:szCs w:val="22"/>
        </w:rPr>
      </w:pPr>
      <w:r w:rsidRPr="00076994">
        <w:rPr>
          <w:rFonts w:ascii="Maiandra GD" w:hAnsi="Maiandra GD" w:cs="Arial"/>
          <w:sz w:val="22"/>
          <w:szCs w:val="22"/>
        </w:rPr>
        <w:t>ifade eder.</w:t>
      </w:r>
    </w:p>
    <w:p w:rsidR="00690447" w:rsidRPr="003240DB" w:rsidRDefault="00690447" w:rsidP="00082C06">
      <w:pPr>
        <w:pStyle w:val="NormalWeb"/>
        <w:tabs>
          <w:tab w:val="left" w:pos="284"/>
          <w:tab w:val="left" w:pos="709"/>
        </w:tabs>
        <w:spacing w:before="0" w:beforeAutospacing="0" w:after="0" w:afterAutospacing="0" w:line="276" w:lineRule="auto"/>
        <w:jc w:val="both"/>
        <w:rPr>
          <w:rStyle w:val="Gl"/>
          <w:rFonts w:ascii="Maiandra GD" w:hAnsi="Maiandra GD" w:cs="Arial"/>
          <w:sz w:val="22"/>
          <w:szCs w:val="22"/>
        </w:rPr>
      </w:pPr>
    </w:p>
    <w:p w:rsidR="0001646C" w:rsidRPr="003240DB" w:rsidRDefault="0001646C" w:rsidP="00082C06">
      <w:pPr>
        <w:pStyle w:val="NormalWeb"/>
        <w:tabs>
          <w:tab w:val="left" w:pos="284"/>
          <w:tab w:val="left" w:pos="709"/>
        </w:tabs>
        <w:spacing w:before="0" w:beforeAutospacing="0" w:after="0" w:afterAutospacing="0" w:line="276" w:lineRule="auto"/>
        <w:ind w:left="284" w:hanging="284"/>
        <w:jc w:val="center"/>
        <w:rPr>
          <w:rFonts w:ascii="Maiandra GD" w:hAnsi="Maiandra GD" w:cs="Arial"/>
          <w:sz w:val="22"/>
          <w:szCs w:val="22"/>
        </w:rPr>
      </w:pPr>
      <w:r w:rsidRPr="003240DB">
        <w:rPr>
          <w:rStyle w:val="Gl"/>
          <w:rFonts w:ascii="Maiandra GD" w:hAnsi="Maiandra GD" w:cs="Arial"/>
          <w:sz w:val="22"/>
          <w:szCs w:val="22"/>
        </w:rPr>
        <w:lastRenderedPageBreak/>
        <w:t>İKİNCİ BÖLÜM</w:t>
      </w:r>
    </w:p>
    <w:p w:rsidR="0001646C" w:rsidRPr="003240DB" w:rsidRDefault="0001646C" w:rsidP="00082C06">
      <w:pPr>
        <w:pStyle w:val="NormalWeb"/>
        <w:tabs>
          <w:tab w:val="left" w:pos="284"/>
          <w:tab w:val="left" w:pos="709"/>
        </w:tabs>
        <w:spacing w:before="0" w:beforeAutospacing="0" w:after="0" w:afterAutospacing="0" w:line="276" w:lineRule="auto"/>
        <w:ind w:left="284" w:hanging="284"/>
        <w:jc w:val="center"/>
        <w:rPr>
          <w:rStyle w:val="Gl"/>
          <w:rFonts w:ascii="Maiandra GD" w:hAnsi="Maiandra GD" w:cs="Arial"/>
          <w:sz w:val="22"/>
          <w:szCs w:val="22"/>
        </w:rPr>
      </w:pPr>
      <w:r w:rsidRPr="003240DB">
        <w:rPr>
          <w:rStyle w:val="Gl"/>
          <w:rFonts w:ascii="Maiandra GD" w:hAnsi="Maiandra GD" w:cs="Arial"/>
          <w:sz w:val="22"/>
          <w:szCs w:val="22"/>
        </w:rPr>
        <w:t>Esas Hükümler</w:t>
      </w:r>
    </w:p>
    <w:p w:rsidR="00A62850" w:rsidRPr="003240DB" w:rsidRDefault="00A62850" w:rsidP="00082C06">
      <w:pPr>
        <w:pStyle w:val="NormalWeb"/>
        <w:tabs>
          <w:tab w:val="left" w:pos="284"/>
          <w:tab w:val="left" w:pos="709"/>
        </w:tabs>
        <w:spacing w:before="0" w:beforeAutospacing="0" w:after="0" w:afterAutospacing="0" w:line="276" w:lineRule="auto"/>
        <w:ind w:left="284" w:hanging="284"/>
        <w:jc w:val="center"/>
        <w:rPr>
          <w:rStyle w:val="Gl"/>
          <w:rFonts w:ascii="Maiandra GD" w:hAnsi="Maiandra GD" w:cs="Arial"/>
          <w:sz w:val="22"/>
          <w:szCs w:val="22"/>
        </w:rPr>
      </w:pPr>
    </w:p>
    <w:p w:rsidR="0001646C" w:rsidRPr="003240DB" w:rsidRDefault="0001646C" w:rsidP="00082C06">
      <w:pPr>
        <w:numPr>
          <w:ilvl w:val="0"/>
          <w:numId w:val="1"/>
        </w:numPr>
        <w:tabs>
          <w:tab w:val="left" w:pos="284"/>
          <w:tab w:val="left" w:pos="709"/>
        </w:tabs>
        <w:spacing w:after="0"/>
        <w:ind w:left="284" w:hanging="284"/>
        <w:jc w:val="both"/>
        <w:rPr>
          <w:rFonts w:ascii="Maiandra GD" w:hAnsi="Maiandra GD" w:cs="Arial"/>
          <w:b/>
        </w:rPr>
      </w:pPr>
      <w:r w:rsidRPr="003240DB">
        <w:rPr>
          <w:rFonts w:ascii="Maiandra GD" w:hAnsi="Maiandra GD" w:cs="Arial"/>
          <w:b/>
        </w:rPr>
        <w:t>Yarışma Şartları</w:t>
      </w:r>
    </w:p>
    <w:p w:rsidR="00350E50" w:rsidRPr="003240DB" w:rsidRDefault="0001646C" w:rsidP="00082C06">
      <w:pPr>
        <w:pStyle w:val="ListeParagraf"/>
        <w:tabs>
          <w:tab w:val="left" w:pos="284"/>
        </w:tabs>
        <w:ind w:left="284"/>
        <w:jc w:val="both"/>
        <w:rPr>
          <w:rFonts w:ascii="Maiandra GD" w:hAnsi="Maiandra GD" w:cs="Arial"/>
          <w:sz w:val="22"/>
          <w:szCs w:val="22"/>
        </w:rPr>
      </w:pPr>
      <w:r w:rsidRPr="003240DB">
        <w:rPr>
          <w:rFonts w:ascii="Maiandra GD" w:hAnsi="Maiandra GD" w:cs="Arial"/>
          <w:sz w:val="22"/>
          <w:szCs w:val="22"/>
        </w:rPr>
        <w:t xml:space="preserve">Yarışmalara; </w:t>
      </w:r>
      <w:r w:rsidR="00336A45" w:rsidRPr="003240DB">
        <w:rPr>
          <w:rStyle w:val="Gl"/>
          <w:rFonts w:ascii="Maiandra GD" w:hAnsi="Maiandra GD" w:cs="Arial"/>
          <w:b w:val="0"/>
          <w:sz w:val="22"/>
          <w:szCs w:val="22"/>
        </w:rPr>
        <w:t>Anadolu imam hatip liseleri</w:t>
      </w:r>
      <w:r w:rsidR="0028088E" w:rsidRPr="003240DB">
        <w:rPr>
          <w:rStyle w:val="Gl"/>
          <w:rFonts w:ascii="Maiandra GD" w:hAnsi="Maiandra GD" w:cs="Arial"/>
          <w:b w:val="0"/>
          <w:sz w:val="22"/>
          <w:szCs w:val="22"/>
        </w:rPr>
        <w:t>ne</w:t>
      </w:r>
      <w:r w:rsidR="00336A45" w:rsidRPr="003240DB">
        <w:rPr>
          <w:rStyle w:val="Gl"/>
          <w:rFonts w:ascii="Maiandra GD" w:hAnsi="Maiandra GD" w:cs="Arial"/>
          <w:b w:val="0"/>
          <w:sz w:val="22"/>
          <w:szCs w:val="22"/>
        </w:rPr>
        <w:t xml:space="preserve"> ve </w:t>
      </w:r>
      <w:r w:rsidR="0028088E" w:rsidRPr="003240DB">
        <w:rPr>
          <w:rStyle w:val="Gl"/>
          <w:rFonts w:ascii="Maiandra GD" w:hAnsi="Maiandra GD" w:cs="Arial"/>
          <w:b w:val="0"/>
          <w:sz w:val="22"/>
          <w:szCs w:val="22"/>
        </w:rPr>
        <w:t>çok programlı liselerde</w:t>
      </w:r>
      <w:r w:rsidR="00CC504B" w:rsidRPr="003240DB">
        <w:rPr>
          <w:rStyle w:val="Gl"/>
          <w:rFonts w:ascii="Maiandra GD" w:hAnsi="Maiandra GD" w:cs="Arial"/>
          <w:b w:val="0"/>
          <w:sz w:val="22"/>
          <w:szCs w:val="22"/>
        </w:rPr>
        <w:t>ki</w:t>
      </w:r>
      <w:r w:rsidR="0028088E" w:rsidRPr="003240DB">
        <w:rPr>
          <w:rStyle w:val="Gl"/>
          <w:rFonts w:ascii="Maiandra GD" w:hAnsi="Maiandra GD" w:cs="Arial"/>
          <w:b w:val="0"/>
          <w:sz w:val="22"/>
          <w:szCs w:val="22"/>
        </w:rPr>
        <w:t xml:space="preserve"> </w:t>
      </w:r>
      <w:r w:rsidR="00336A45" w:rsidRPr="003240DB">
        <w:rPr>
          <w:rStyle w:val="Gl"/>
          <w:rFonts w:ascii="Maiandra GD" w:hAnsi="Maiandra GD" w:cs="Arial"/>
          <w:b w:val="0"/>
          <w:sz w:val="22"/>
          <w:szCs w:val="22"/>
        </w:rPr>
        <w:t>imam hatip lisesi programı</w:t>
      </w:r>
      <w:r w:rsidR="0028088E" w:rsidRPr="003240DB">
        <w:rPr>
          <w:rStyle w:val="Gl"/>
          <w:rFonts w:ascii="Maiandra GD" w:hAnsi="Maiandra GD" w:cs="Arial"/>
          <w:b w:val="0"/>
          <w:sz w:val="22"/>
          <w:szCs w:val="22"/>
        </w:rPr>
        <w:t>na devam eden öğrenciler</w:t>
      </w:r>
      <w:r w:rsidR="00336A45" w:rsidRPr="003240DB">
        <w:rPr>
          <w:rStyle w:val="Gl"/>
          <w:rFonts w:ascii="Maiandra GD" w:hAnsi="Maiandra GD" w:cs="Arial"/>
          <w:b w:val="0"/>
          <w:sz w:val="22"/>
          <w:szCs w:val="22"/>
        </w:rPr>
        <w:t xml:space="preserve"> hariç olmak üzere </w:t>
      </w:r>
      <w:r w:rsidR="00BB7288" w:rsidRPr="003240DB">
        <w:rPr>
          <w:rStyle w:val="Gl"/>
          <w:rFonts w:ascii="Maiandra GD" w:hAnsi="Maiandra GD" w:cs="Arial"/>
          <w:b w:val="0"/>
          <w:sz w:val="22"/>
          <w:szCs w:val="22"/>
        </w:rPr>
        <w:t>Bakanlığımı</w:t>
      </w:r>
      <w:r w:rsidR="00391F7D" w:rsidRPr="003240DB">
        <w:rPr>
          <w:rStyle w:val="Gl"/>
          <w:rFonts w:ascii="Maiandra GD" w:hAnsi="Maiandra GD" w:cs="Arial"/>
          <w:b w:val="0"/>
          <w:sz w:val="22"/>
          <w:szCs w:val="22"/>
        </w:rPr>
        <w:t xml:space="preserve">za bağlı </w:t>
      </w:r>
      <w:r w:rsidR="00AD1926" w:rsidRPr="003240DB">
        <w:rPr>
          <w:rStyle w:val="Gl"/>
          <w:rFonts w:ascii="Maiandra GD" w:hAnsi="Maiandra GD" w:cs="Arial"/>
          <w:b w:val="0"/>
          <w:sz w:val="22"/>
          <w:szCs w:val="22"/>
        </w:rPr>
        <w:t>bütün</w:t>
      </w:r>
      <w:r w:rsidR="00391F7D" w:rsidRPr="003240DB">
        <w:rPr>
          <w:rStyle w:val="Gl"/>
          <w:rFonts w:ascii="Maiandra GD" w:hAnsi="Maiandra GD" w:cs="Arial"/>
          <w:b w:val="0"/>
          <w:sz w:val="22"/>
          <w:szCs w:val="22"/>
        </w:rPr>
        <w:t xml:space="preserve"> resmi ve özel </w:t>
      </w:r>
      <w:r w:rsidR="00BB7288" w:rsidRPr="003240DB">
        <w:rPr>
          <w:rStyle w:val="Gl"/>
          <w:rFonts w:ascii="Maiandra GD" w:hAnsi="Maiandra GD" w:cs="Arial"/>
          <w:b w:val="0"/>
          <w:sz w:val="22"/>
          <w:szCs w:val="22"/>
        </w:rPr>
        <w:t xml:space="preserve">ortaöğretim kurumlarında örgün eğitime devam eden </w:t>
      </w:r>
      <w:r w:rsidR="00CC504B" w:rsidRPr="003240DB">
        <w:rPr>
          <w:rStyle w:val="Gl"/>
          <w:rFonts w:ascii="Maiandra GD" w:hAnsi="Maiandra GD" w:cs="Arial"/>
          <w:b w:val="0"/>
          <w:sz w:val="22"/>
          <w:szCs w:val="22"/>
        </w:rPr>
        <w:t xml:space="preserve">gönüllü </w:t>
      </w:r>
      <w:r w:rsidR="00BB7288" w:rsidRPr="003240DB">
        <w:rPr>
          <w:rStyle w:val="Gl"/>
          <w:rFonts w:ascii="Maiandra GD" w:hAnsi="Maiandra GD" w:cs="Arial"/>
          <w:b w:val="0"/>
          <w:sz w:val="22"/>
          <w:szCs w:val="22"/>
        </w:rPr>
        <w:t>öğrenciler</w:t>
      </w:r>
      <w:r w:rsidR="00FE42A5" w:rsidRPr="003240DB">
        <w:rPr>
          <w:rStyle w:val="Gl"/>
          <w:rFonts w:ascii="Maiandra GD" w:hAnsi="Maiandra GD" w:cs="Arial"/>
          <w:b w:val="0"/>
          <w:sz w:val="22"/>
          <w:szCs w:val="22"/>
        </w:rPr>
        <w:t xml:space="preserve"> </w:t>
      </w:r>
      <w:r w:rsidRPr="003240DB">
        <w:rPr>
          <w:rFonts w:ascii="Maiandra GD" w:hAnsi="Maiandra GD" w:cs="Arial"/>
          <w:sz w:val="22"/>
          <w:szCs w:val="22"/>
        </w:rPr>
        <w:t>katılır.</w:t>
      </w:r>
      <w:r w:rsidR="00E90AC0" w:rsidRPr="003240DB">
        <w:rPr>
          <w:rFonts w:ascii="Maiandra GD" w:hAnsi="Maiandra GD" w:cs="Arial"/>
          <w:sz w:val="22"/>
          <w:szCs w:val="22"/>
        </w:rPr>
        <w:t xml:space="preserve"> </w:t>
      </w:r>
    </w:p>
    <w:p w:rsidR="00C37BC1" w:rsidRPr="003240DB" w:rsidRDefault="00C37BC1" w:rsidP="00082C06">
      <w:pPr>
        <w:tabs>
          <w:tab w:val="left" w:pos="284"/>
        </w:tabs>
        <w:spacing w:after="0"/>
        <w:jc w:val="both"/>
        <w:rPr>
          <w:rFonts w:ascii="Maiandra GD" w:hAnsi="Maiandra GD" w:cs="Arial"/>
        </w:rPr>
      </w:pPr>
    </w:p>
    <w:p w:rsidR="0001646C" w:rsidRPr="003240DB" w:rsidRDefault="00926AC8" w:rsidP="00082C06">
      <w:pPr>
        <w:numPr>
          <w:ilvl w:val="0"/>
          <w:numId w:val="1"/>
        </w:numPr>
        <w:tabs>
          <w:tab w:val="left" w:pos="284"/>
          <w:tab w:val="left" w:pos="709"/>
        </w:tabs>
        <w:spacing w:after="0"/>
        <w:ind w:left="284" w:hanging="284"/>
        <w:jc w:val="both"/>
        <w:rPr>
          <w:rFonts w:ascii="Maiandra GD" w:hAnsi="Maiandra GD" w:cs="Arial"/>
        </w:rPr>
      </w:pPr>
      <w:r w:rsidRPr="003240DB">
        <w:rPr>
          <w:rFonts w:ascii="Maiandra GD" w:hAnsi="Maiandra GD" w:cs="Arial"/>
          <w:b/>
        </w:rPr>
        <w:t>Başvuru Süreci ve Yarışma Aşamaları</w:t>
      </w:r>
    </w:p>
    <w:p w:rsidR="00CA22A2" w:rsidRPr="003240DB" w:rsidRDefault="00CA22A2" w:rsidP="00082C06">
      <w:pPr>
        <w:numPr>
          <w:ilvl w:val="0"/>
          <w:numId w:val="2"/>
        </w:numPr>
        <w:tabs>
          <w:tab w:val="left" w:pos="284"/>
        </w:tabs>
        <w:spacing w:after="0"/>
        <w:ind w:left="284" w:firstLine="0"/>
        <w:jc w:val="both"/>
        <w:rPr>
          <w:rFonts w:ascii="Maiandra GD" w:hAnsi="Maiandra GD" w:cs="Arial"/>
        </w:rPr>
      </w:pPr>
      <w:r w:rsidRPr="003240DB">
        <w:rPr>
          <w:rFonts w:ascii="Maiandra GD" w:hAnsi="Maiandra GD" w:cs="Arial"/>
        </w:rPr>
        <w:t>Yarışma ile ilgili hazırlanan afiş vb</w:t>
      </w:r>
      <w:r w:rsidR="00CC504B" w:rsidRPr="003240DB">
        <w:rPr>
          <w:rFonts w:ascii="Maiandra GD" w:hAnsi="Maiandra GD" w:cs="Arial"/>
        </w:rPr>
        <w:t>.</w:t>
      </w:r>
      <w:r w:rsidRPr="003240DB">
        <w:rPr>
          <w:rFonts w:ascii="Maiandra GD" w:hAnsi="Maiandra GD" w:cs="Arial"/>
        </w:rPr>
        <w:t xml:space="preserve"> çalışmalar</w:t>
      </w:r>
      <w:r w:rsidR="00962E5E" w:rsidRPr="003240DB">
        <w:rPr>
          <w:rFonts w:ascii="Maiandra GD" w:hAnsi="Maiandra GD" w:cs="Arial"/>
        </w:rPr>
        <w:t xml:space="preserve"> kullanılarak</w:t>
      </w:r>
      <w:r w:rsidRPr="003240DB">
        <w:rPr>
          <w:rFonts w:ascii="Maiandra GD" w:hAnsi="Maiandra GD" w:cs="Arial"/>
        </w:rPr>
        <w:t xml:space="preserve"> yazılı, görsel ve dijital ortamlarda yarışmanın duyurusu yapılır.</w:t>
      </w:r>
    </w:p>
    <w:p w:rsidR="00D963D0" w:rsidRPr="003240DB" w:rsidRDefault="0001646C" w:rsidP="00082C06">
      <w:pPr>
        <w:numPr>
          <w:ilvl w:val="0"/>
          <w:numId w:val="2"/>
        </w:numPr>
        <w:tabs>
          <w:tab w:val="left" w:pos="284"/>
        </w:tabs>
        <w:spacing w:after="0"/>
        <w:ind w:left="284" w:firstLine="0"/>
        <w:jc w:val="both"/>
        <w:rPr>
          <w:rFonts w:ascii="Maiandra GD" w:hAnsi="Maiandra GD" w:cs="Candara"/>
        </w:rPr>
      </w:pPr>
      <w:r w:rsidRPr="003240DB">
        <w:rPr>
          <w:rFonts w:ascii="Maiandra GD" w:hAnsi="Maiandra GD" w:cs="Arial"/>
        </w:rPr>
        <w:t>Yarışma</w:t>
      </w:r>
      <w:r w:rsidR="000F0AB4" w:rsidRPr="003240DB">
        <w:rPr>
          <w:rFonts w:ascii="Maiandra GD" w:hAnsi="Maiandra GD" w:cs="Arial"/>
        </w:rPr>
        <w:t>ya katılmak isteyen öğrenci,</w:t>
      </w:r>
      <w:r w:rsidRPr="003240DB">
        <w:rPr>
          <w:rFonts w:ascii="Maiandra GD" w:hAnsi="Maiandra GD" w:cs="Arial"/>
        </w:rPr>
        <w:t xml:space="preserve"> </w:t>
      </w:r>
      <w:r w:rsidR="00CC504B" w:rsidRPr="003240DB">
        <w:rPr>
          <w:rFonts w:ascii="Maiandra GD" w:hAnsi="Maiandra GD" w:cs="Arial"/>
        </w:rPr>
        <w:t xml:space="preserve">din kültürü ve ahlak bilgisi öğretmeninin </w:t>
      </w:r>
      <w:r w:rsidR="000E0FCF" w:rsidRPr="003240DB">
        <w:rPr>
          <w:rFonts w:ascii="Maiandra GD" w:hAnsi="Maiandra GD" w:cs="Arial"/>
        </w:rPr>
        <w:t xml:space="preserve">rehberliğinde </w:t>
      </w:r>
      <w:r w:rsidRPr="003240DB">
        <w:rPr>
          <w:rFonts w:ascii="Maiandra GD" w:hAnsi="Maiandra GD" w:cs="Arial"/>
        </w:rPr>
        <w:t>müracaat</w:t>
      </w:r>
      <w:r w:rsidR="000F0AB4" w:rsidRPr="003240DB">
        <w:rPr>
          <w:rFonts w:ascii="Maiandra GD" w:hAnsi="Maiandra GD" w:cs="Arial"/>
        </w:rPr>
        <w:t>ını</w:t>
      </w:r>
      <w:r w:rsidR="00F15E06" w:rsidRPr="003240DB">
        <w:rPr>
          <w:rFonts w:ascii="Maiandra GD" w:hAnsi="Maiandra GD" w:cs="Arial"/>
        </w:rPr>
        <w:t xml:space="preserve"> </w:t>
      </w:r>
      <w:r w:rsidR="00CC504B" w:rsidRPr="004763D6">
        <w:rPr>
          <w:rFonts w:ascii="Maiandra GD" w:hAnsi="Maiandra GD" w:cs="Arial"/>
          <w:b/>
        </w:rPr>
        <w:t xml:space="preserve">okul </w:t>
      </w:r>
      <w:r w:rsidR="00F15E06" w:rsidRPr="004763D6">
        <w:rPr>
          <w:rFonts w:ascii="Maiandra GD" w:hAnsi="Maiandra GD" w:cs="Arial"/>
          <w:b/>
        </w:rPr>
        <w:t>yürütme</w:t>
      </w:r>
      <w:r w:rsidRPr="004763D6">
        <w:rPr>
          <w:rFonts w:ascii="Maiandra GD" w:hAnsi="Maiandra GD" w:cs="Arial"/>
          <w:b/>
        </w:rPr>
        <w:t xml:space="preserve"> </w:t>
      </w:r>
      <w:r w:rsidR="00985580" w:rsidRPr="004763D6">
        <w:rPr>
          <w:rFonts w:ascii="Maiandra GD" w:hAnsi="Maiandra GD" w:cs="Arial"/>
          <w:b/>
        </w:rPr>
        <w:t>kurul</w:t>
      </w:r>
      <w:r w:rsidR="00F15E06" w:rsidRPr="004763D6">
        <w:rPr>
          <w:rFonts w:ascii="Maiandra GD" w:hAnsi="Maiandra GD" w:cs="Arial"/>
          <w:b/>
        </w:rPr>
        <w:t>u</w:t>
      </w:r>
      <w:r w:rsidR="00F15E06" w:rsidRPr="003240DB">
        <w:rPr>
          <w:rFonts w:ascii="Maiandra GD" w:hAnsi="Maiandra GD" w:cs="Arial"/>
        </w:rPr>
        <w:t>n</w:t>
      </w:r>
      <w:r w:rsidR="00985580" w:rsidRPr="003240DB">
        <w:rPr>
          <w:rFonts w:ascii="Maiandra GD" w:hAnsi="Maiandra GD" w:cs="Arial"/>
        </w:rPr>
        <w:t>a</w:t>
      </w:r>
      <w:r w:rsidRPr="003240DB">
        <w:rPr>
          <w:rFonts w:ascii="Maiandra GD" w:hAnsi="Maiandra GD" w:cs="Arial"/>
        </w:rPr>
        <w:t xml:space="preserve"> yapar. </w:t>
      </w:r>
      <w:r w:rsidR="00291624" w:rsidRPr="003240DB">
        <w:rPr>
          <w:rFonts w:ascii="Maiandra GD" w:hAnsi="Maiandra GD" w:cs="Arial"/>
        </w:rPr>
        <w:t xml:space="preserve">Başvurusu </w:t>
      </w:r>
      <w:r w:rsidR="00D963D0" w:rsidRPr="003240DB">
        <w:rPr>
          <w:rFonts w:ascii="Maiandra GD" w:hAnsi="Maiandra GD" w:cs="Arial"/>
        </w:rPr>
        <w:t>kabul edilen öğrencilerin bilgileri</w:t>
      </w:r>
      <w:r w:rsidR="00962E5E" w:rsidRPr="003240DB">
        <w:rPr>
          <w:rFonts w:ascii="Maiandra GD" w:hAnsi="Maiandra GD" w:cs="Arial"/>
        </w:rPr>
        <w:t xml:space="preserve"> ile okumak istediği bölüm</w:t>
      </w:r>
      <w:r w:rsidR="00D963D0" w:rsidRPr="003240DB">
        <w:rPr>
          <w:rFonts w:ascii="Maiandra GD" w:hAnsi="Maiandra GD" w:cs="Arial"/>
        </w:rPr>
        <w:t xml:space="preserve"> okul müdürlüğünce</w:t>
      </w:r>
      <w:r w:rsidR="00291624" w:rsidRPr="003240DB">
        <w:rPr>
          <w:rFonts w:ascii="Maiandra GD" w:hAnsi="Maiandra GD" w:cs="Arial"/>
        </w:rPr>
        <w:t xml:space="preserve"> </w:t>
      </w:r>
      <w:r w:rsidR="00962E5E" w:rsidRPr="003240DB">
        <w:rPr>
          <w:rFonts w:ascii="Maiandra GD" w:hAnsi="Maiandra GD" w:cs="Arial"/>
        </w:rPr>
        <w:t xml:space="preserve">kurum MEBBİS şifreleri kullanılarak </w:t>
      </w:r>
      <w:r w:rsidR="00291624" w:rsidRPr="003240DB">
        <w:rPr>
          <w:rFonts w:ascii="Maiandra GD" w:hAnsi="Maiandra GD" w:cs="Arial"/>
          <w:b/>
        </w:rPr>
        <w:t xml:space="preserve">Din Öğretimi Genel Müdürlüğünün web sayfasındaki MEBDES Etkinlikler Sistemine </w:t>
      </w:r>
      <w:r w:rsidR="00291624" w:rsidRPr="003240DB">
        <w:rPr>
          <w:rFonts w:ascii="Maiandra GD" w:hAnsi="Maiandra GD" w:cs="Arial"/>
        </w:rPr>
        <w:t>işlenir.</w:t>
      </w:r>
    </w:p>
    <w:p w:rsidR="00EE2FD9" w:rsidRPr="003240DB" w:rsidRDefault="00CC504B" w:rsidP="00082C06">
      <w:pPr>
        <w:numPr>
          <w:ilvl w:val="0"/>
          <w:numId w:val="2"/>
        </w:numPr>
        <w:tabs>
          <w:tab w:val="left" w:pos="284"/>
        </w:tabs>
        <w:spacing w:after="0"/>
        <w:ind w:left="284" w:firstLine="0"/>
        <w:jc w:val="both"/>
        <w:rPr>
          <w:rFonts w:ascii="Maiandra GD" w:hAnsi="Maiandra GD" w:cs="Candara"/>
        </w:rPr>
      </w:pPr>
      <w:r w:rsidRPr="003240DB">
        <w:rPr>
          <w:rFonts w:ascii="Maiandra GD" w:hAnsi="Maiandra GD" w:cs="Arial"/>
        </w:rPr>
        <w:t>Okul içi</w:t>
      </w:r>
      <w:r w:rsidR="00962E5E" w:rsidRPr="003240DB">
        <w:rPr>
          <w:rFonts w:ascii="Maiandra GD" w:hAnsi="Maiandra GD" w:cs="Arial"/>
        </w:rPr>
        <w:t xml:space="preserve"> </w:t>
      </w:r>
      <w:r w:rsidRPr="003240DB">
        <w:rPr>
          <w:rFonts w:ascii="Maiandra GD" w:hAnsi="Maiandra GD" w:cs="Arial"/>
        </w:rPr>
        <w:t>y</w:t>
      </w:r>
      <w:r w:rsidR="00F15E06" w:rsidRPr="003240DB">
        <w:rPr>
          <w:rFonts w:ascii="Maiandra GD" w:hAnsi="Maiandra GD" w:cs="Arial"/>
        </w:rPr>
        <w:t>arışmalar</w:t>
      </w:r>
      <w:r w:rsidR="00962E5E" w:rsidRPr="003240DB">
        <w:rPr>
          <w:rFonts w:ascii="Maiandra GD" w:hAnsi="Maiandra GD" w:cs="Arial"/>
        </w:rPr>
        <w:t>ı</w:t>
      </w:r>
      <w:r w:rsidR="00F15E06" w:rsidRPr="003240DB">
        <w:rPr>
          <w:rFonts w:ascii="Maiandra GD" w:hAnsi="Maiandra GD" w:cs="Arial"/>
        </w:rPr>
        <w:t xml:space="preserve"> </w:t>
      </w:r>
      <w:r w:rsidR="00F15E06" w:rsidRPr="003240DB">
        <w:rPr>
          <w:rFonts w:ascii="Maiandra GD" w:hAnsi="Maiandra GD" w:cs="Arial"/>
          <w:b/>
        </w:rPr>
        <w:t>nisan</w:t>
      </w:r>
      <w:r w:rsidR="00F15E06" w:rsidRPr="003240DB">
        <w:rPr>
          <w:rFonts w:ascii="Maiandra GD" w:hAnsi="Maiandra GD" w:cs="Arial"/>
        </w:rPr>
        <w:t xml:space="preserve"> </w:t>
      </w:r>
      <w:r w:rsidR="00CA22A2" w:rsidRPr="003240DB">
        <w:rPr>
          <w:rFonts w:ascii="Maiandra GD" w:hAnsi="Maiandra GD" w:cs="Arial"/>
        </w:rPr>
        <w:t>ayı içerisinde</w:t>
      </w:r>
      <w:r w:rsidR="00D963D0" w:rsidRPr="003240DB">
        <w:rPr>
          <w:rFonts w:ascii="Maiandra GD" w:hAnsi="Maiandra GD" w:cs="Arial"/>
        </w:rPr>
        <w:t xml:space="preserve"> </w:t>
      </w:r>
      <w:r w:rsidRPr="003240DB">
        <w:rPr>
          <w:rFonts w:ascii="Maiandra GD" w:hAnsi="Maiandra GD" w:cs="Arial"/>
        </w:rPr>
        <w:t xml:space="preserve">okul </w:t>
      </w:r>
      <w:r w:rsidR="00D963D0" w:rsidRPr="003240DB">
        <w:rPr>
          <w:rFonts w:ascii="Maiandra GD" w:hAnsi="Maiandra GD" w:cs="Arial"/>
        </w:rPr>
        <w:t xml:space="preserve">yürütme kurulunca </w:t>
      </w:r>
      <w:r w:rsidR="00F15E06" w:rsidRPr="003240DB">
        <w:rPr>
          <w:rFonts w:ascii="Maiandra GD" w:hAnsi="Maiandra GD" w:cs="Arial"/>
        </w:rPr>
        <w:t xml:space="preserve">uygun görülen bir tarihte </w:t>
      </w:r>
      <w:r w:rsidR="00CA22A2" w:rsidRPr="003240DB">
        <w:rPr>
          <w:rFonts w:ascii="Maiandra GD" w:hAnsi="Maiandra GD" w:cs="Arial"/>
        </w:rPr>
        <w:t xml:space="preserve">öğrenci ve velilerinin katılımıyla </w:t>
      </w:r>
      <w:r w:rsidR="00F15E06" w:rsidRPr="003240DB">
        <w:rPr>
          <w:rFonts w:ascii="Maiandra GD" w:hAnsi="Maiandra GD" w:cs="Arial"/>
        </w:rPr>
        <w:t>gerçekleştirilir.</w:t>
      </w:r>
    </w:p>
    <w:p w:rsidR="00A31B34" w:rsidRPr="003240DB" w:rsidRDefault="00483665" w:rsidP="00082C06">
      <w:pPr>
        <w:numPr>
          <w:ilvl w:val="0"/>
          <w:numId w:val="2"/>
        </w:numPr>
        <w:tabs>
          <w:tab w:val="left" w:pos="142"/>
          <w:tab w:val="left" w:pos="284"/>
        </w:tabs>
        <w:spacing w:after="0"/>
        <w:ind w:left="284" w:firstLine="0"/>
        <w:jc w:val="both"/>
        <w:rPr>
          <w:rFonts w:ascii="Maiandra GD" w:hAnsi="Maiandra GD" w:cs="Arial"/>
        </w:rPr>
      </w:pPr>
      <w:r w:rsidRPr="003240DB">
        <w:rPr>
          <w:rFonts w:ascii="Maiandra GD" w:hAnsi="Maiandra GD" w:cs="Arial"/>
        </w:rPr>
        <w:t>Okul müdürlüğü yarışma sonu</w:t>
      </w:r>
      <w:r w:rsidR="004763D6">
        <w:rPr>
          <w:rFonts w:ascii="Maiandra GD" w:hAnsi="Maiandra GD" w:cs="Arial"/>
        </w:rPr>
        <w:t>cunu</w:t>
      </w:r>
      <w:r w:rsidRPr="003240DB">
        <w:rPr>
          <w:rFonts w:ascii="Maiandra GD" w:hAnsi="Maiandra GD" w:cs="Arial"/>
        </w:rPr>
        <w:t>, yarışmadan sonraki iki (2) iş günü içinde Genel Müdürlüğün web sayfasındaki “</w:t>
      </w:r>
      <w:r w:rsidRPr="004763D6">
        <w:rPr>
          <w:rFonts w:ascii="Maiandra GD" w:hAnsi="Maiandra GD" w:cs="Arial"/>
          <w:b/>
        </w:rPr>
        <w:t>MEBDES Etkinlikler Sistemi</w:t>
      </w:r>
      <w:r w:rsidRPr="003240DB">
        <w:rPr>
          <w:rFonts w:ascii="Maiandra GD" w:hAnsi="Maiandra GD" w:cs="Arial"/>
        </w:rPr>
        <w:t>”ne işler ve ilçe yarışma finali koordinatör okuluna bildirir.</w:t>
      </w:r>
    </w:p>
    <w:p w:rsidR="004763D6" w:rsidRDefault="004763D6" w:rsidP="004763D6">
      <w:pPr>
        <w:numPr>
          <w:ilvl w:val="0"/>
          <w:numId w:val="2"/>
        </w:numPr>
        <w:tabs>
          <w:tab w:val="left" w:pos="142"/>
          <w:tab w:val="left" w:pos="284"/>
        </w:tabs>
        <w:spacing w:after="0"/>
        <w:ind w:left="284" w:firstLine="0"/>
        <w:jc w:val="both"/>
        <w:rPr>
          <w:rFonts w:ascii="Maiandra GD" w:hAnsi="Maiandra GD" w:cs="Arial"/>
        </w:rPr>
      </w:pPr>
      <w:r w:rsidRPr="003240DB">
        <w:rPr>
          <w:rFonts w:ascii="Maiandra GD" w:hAnsi="Maiandra GD" w:cs="Arial"/>
        </w:rPr>
        <w:t xml:space="preserve">Okul içi yarışmada birinci olan öğrenci, okulunu temsilen ilçe yarışmasına katılır. </w:t>
      </w:r>
    </w:p>
    <w:p w:rsidR="003240DB" w:rsidRPr="003240DB" w:rsidRDefault="00A31B34" w:rsidP="003240DB">
      <w:pPr>
        <w:numPr>
          <w:ilvl w:val="0"/>
          <w:numId w:val="2"/>
        </w:numPr>
        <w:tabs>
          <w:tab w:val="left" w:pos="142"/>
          <w:tab w:val="left" w:pos="284"/>
        </w:tabs>
        <w:spacing w:after="0"/>
        <w:ind w:left="284" w:firstLine="0"/>
        <w:jc w:val="both"/>
        <w:rPr>
          <w:rFonts w:ascii="Maiandra GD" w:hAnsi="Maiandra GD" w:cs="Candara"/>
        </w:rPr>
      </w:pPr>
      <w:r w:rsidRPr="003240DB">
        <w:rPr>
          <w:rFonts w:ascii="Maiandra GD" w:hAnsi="Maiandra GD" w:cs="Arial"/>
          <w:b/>
        </w:rPr>
        <w:t>Mayıs</w:t>
      </w:r>
      <w:r w:rsidRPr="003240DB">
        <w:rPr>
          <w:rFonts w:ascii="Maiandra GD" w:hAnsi="Maiandra GD" w:cs="Arial"/>
        </w:rPr>
        <w:t xml:space="preserve"> ayı içerisinde ilçe yürütme kurulunca uygun görülen bir tarihte</w:t>
      </w:r>
      <w:r w:rsidR="00E64310" w:rsidRPr="003240DB">
        <w:rPr>
          <w:rFonts w:ascii="Maiandra GD" w:hAnsi="Maiandra GD" w:cs="Arial"/>
        </w:rPr>
        <w:t>, koordinatör okulun</w:t>
      </w:r>
      <w:r w:rsidRPr="003240DB">
        <w:rPr>
          <w:rFonts w:ascii="Maiandra GD" w:hAnsi="Maiandra GD" w:cs="Arial"/>
        </w:rPr>
        <w:t xml:space="preserve"> </w:t>
      </w:r>
      <w:r w:rsidR="00E64310" w:rsidRPr="003240DB">
        <w:rPr>
          <w:rFonts w:ascii="Maiandra GD" w:hAnsi="Maiandra GD" w:cs="Arial"/>
        </w:rPr>
        <w:t xml:space="preserve">ev sahipliğinde </w:t>
      </w:r>
      <w:r w:rsidRPr="003240DB">
        <w:rPr>
          <w:rFonts w:ascii="Maiandra GD" w:hAnsi="Maiandra GD" w:cs="Arial"/>
        </w:rPr>
        <w:t>ilçe finali gerçekleştirilir.</w:t>
      </w:r>
    </w:p>
    <w:p w:rsidR="003240DB" w:rsidRPr="003240DB" w:rsidRDefault="003240DB" w:rsidP="003240DB">
      <w:pPr>
        <w:numPr>
          <w:ilvl w:val="0"/>
          <w:numId w:val="2"/>
        </w:numPr>
        <w:tabs>
          <w:tab w:val="left" w:pos="142"/>
          <w:tab w:val="left" w:pos="284"/>
        </w:tabs>
        <w:spacing w:after="0"/>
        <w:ind w:left="284" w:firstLine="0"/>
        <w:jc w:val="both"/>
        <w:rPr>
          <w:rFonts w:ascii="Maiandra GD" w:hAnsi="Maiandra GD" w:cs="Candara"/>
        </w:rPr>
      </w:pPr>
      <w:r w:rsidRPr="003240DB">
        <w:rPr>
          <w:rFonts w:ascii="Maiandra GD" w:hAnsi="Maiandra GD" w:cs="Candara"/>
        </w:rPr>
        <w:t xml:space="preserve">Bir ilçede yarışma türüne göre başvuran okul sayısı 1-12 arası ise o ilçe 1 bölge, 13-24 arası ise ilçe içi 2 bölge, 25-37 arası ise ilçe içi 3 bölge olarak değerlendirilir. 37’den sonraki her 12 okul için 1 ilçe içi bölge oluşturulur. İlçe içi bölge birincileri arasında, ilçe birincisi belirlemek için ayrıca yarışma düzenlenmez. İlçe yarışma yürütme kurulunca gerek görüldüğü takdirde ilçe içi bölge tasniflerinde değişikliğe gidilebilir. </w:t>
      </w:r>
    </w:p>
    <w:p w:rsidR="003240DB" w:rsidRPr="003240DB" w:rsidRDefault="003240DB" w:rsidP="003240DB">
      <w:pPr>
        <w:numPr>
          <w:ilvl w:val="0"/>
          <w:numId w:val="2"/>
        </w:numPr>
        <w:tabs>
          <w:tab w:val="left" w:pos="142"/>
          <w:tab w:val="left" w:pos="284"/>
        </w:tabs>
        <w:spacing w:after="0"/>
        <w:ind w:left="284" w:firstLine="0"/>
        <w:jc w:val="both"/>
        <w:rPr>
          <w:rFonts w:ascii="Maiandra GD" w:hAnsi="Maiandra GD" w:cs="Candara"/>
        </w:rPr>
      </w:pPr>
      <w:r w:rsidRPr="003240DB">
        <w:rPr>
          <w:rFonts w:ascii="Maiandra GD" w:hAnsi="Maiandra GD" w:cs="Candara"/>
        </w:rPr>
        <w:t>İlçe yarışmaları koordinatör okulları ve yarışmaya başvuran okulların ilçe içi bölgelere dağılımları ilçe yarışma yürütme kurulunca belirlenir. Koordinatör okulların belirlenmesinde ve yarışma bölgelerinin oluşturulmasında ulaşım şartları, okul imkânları vb. özel durumlar dikkate alınır.</w:t>
      </w:r>
    </w:p>
    <w:p w:rsidR="004F5FA8" w:rsidRPr="003240DB" w:rsidRDefault="00CC504B" w:rsidP="00082C06">
      <w:pPr>
        <w:numPr>
          <w:ilvl w:val="0"/>
          <w:numId w:val="2"/>
        </w:numPr>
        <w:tabs>
          <w:tab w:val="left" w:pos="142"/>
          <w:tab w:val="left" w:pos="284"/>
        </w:tabs>
        <w:spacing w:after="0"/>
        <w:ind w:left="284" w:firstLine="0"/>
        <w:jc w:val="both"/>
        <w:rPr>
          <w:rFonts w:ascii="Maiandra GD" w:hAnsi="Maiandra GD" w:cs="Arial"/>
        </w:rPr>
      </w:pPr>
      <w:r w:rsidRPr="003240DB">
        <w:rPr>
          <w:rFonts w:ascii="Maiandra GD" w:hAnsi="Maiandra GD" w:cs="Arial"/>
        </w:rPr>
        <w:t>Yarışmalar ilçe finali ile tamamlanır, il, bölge ve Türkiye finali yapılmaz.</w:t>
      </w:r>
      <w:r w:rsidR="004F5FA8" w:rsidRPr="003240DB">
        <w:rPr>
          <w:rFonts w:ascii="Maiandra GD" w:eastAsia="Times New Roman" w:hAnsi="Maiandra GD" w:cs="Arial"/>
        </w:rPr>
        <w:t xml:space="preserve"> </w:t>
      </w:r>
    </w:p>
    <w:p w:rsidR="002E1ADC" w:rsidRPr="003240DB" w:rsidRDefault="002E1ADC" w:rsidP="00082C06">
      <w:pPr>
        <w:numPr>
          <w:ilvl w:val="0"/>
          <w:numId w:val="2"/>
        </w:numPr>
        <w:tabs>
          <w:tab w:val="left" w:pos="142"/>
          <w:tab w:val="left" w:pos="284"/>
        </w:tabs>
        <w:spacing w:after="0"/>
        <w:ind w:left="284" w:firstLine="0"/>
        <w:jc w:val="both"/>
        <w:rPr>
          <w:rFonts w:ascii="Maiandra GD" w:hAnsi="Maiandra GD" w:cs="Arial"/>
        </w:rPr>
      </w:pPr>
      <w:r w:rsidRPr="003240DB">
        <w:rPr>
          <w:rFonts w:ascii="Maiandra GD" w:eastAsia="Times New Roman" w:hAnsi="Maiandra GD" w:cs="Arial"/>
        </w:rPr>
        <w:t>Yarışmanı</w:t>
      </w:r>
      <w:r w:rsidR="004F5FA8" w:rsidRPr="003240DB">
        <w:rPr>
          <w:rFonts w:ascii="Maiandra GD" w:eastAsia="Times New Roman" w:hAnsi="Maiandra GD" w:cs="Arial"/>
        </w:rPr>
        <w:t xml:space="preserve">n ilçe finali aşamasında koordinatör okul tarafından video ve fotoğraf çekimi yapılarak Genel Müdürlüğe gönderilir. Genel Müdürlük, ilgili video ve fotoğrafları eğitsel amaçla çeşitli yayınlarda </w:t>
      </w:r>
      <w:r w:rsidR="00D409EE" w:rsidRPr="003240DB">
        <w:rPr>
          <w:rFonts w:ascii="Maiandra GD" w:eastAsia="Times New Roman" w:hAnsi="Maiandra GD" w:cs="Arial"/>
        </w:rPr>
        <w:t>ve tanıtım broşürlerinde kullanabilir.</w:t>
      </w:r>
    </w:p>
    <w:p w:rsidR="00D963D0" w:rsidRPr="003240DB" w:rsidRDefault="00A31B34" w:rsidP="00082C06">
      <w:pPr>
        <w:numPr>
          <w:ilvl w:val="0"/>
          <w:numId w:val="2"/>
        </w:numPr>
        <w:tabs>
          <w:tab w:val="left" w:pos="142"/>
          <w:tab w:val="left" w:pos="284"/>
        </w:tabs>
        <w:spacing w:after="0"/>
        <w:ind w:left="284" w:firstLine="0"/>
        <w:jc w:val="both"/>
        <w:rPr>
          <w:rFonts w:ascii="Maiandra GD" w:hAnsi="Maiandra GD" w:cs="Arial"/>
        </w:rPr>
      </w:pPr>
      <w:r w:rsidRPr="003240DB">
        <w:rPr>
          <w:rFonts w:ascii="Maiandra GD" w:hAnsi="Maiandra GD" w:cs="Arial"/>
        </w:rPr>
        <w:t xml:space="preserve">İlçe </w:t>
      </w:r>
      <w:r w:rsidR="007459FC" w:rsidRPr="003240DB">
        <w:rPr>
          <w:rFonts w:ascii="Maiandra GD" w:hAnsi="Maiandra GD" w:cs="Arial"/>
        </w:rPr>
        <w:t>koordinatör okulu</w:t>
      </w:r>
      <w:r w:rsidR="00D22B2A" w:rsidRPr="003240DB">
        <w:rPr>
          <w:rFonts w:ascii="Maiandra GD" w:hAnsi="Maiandra GD" w:cs="Arial"/>
        </w:rPr>
        <w:t xml:space="preserve">, </w:t>
      </w:r>
      <w:r w:rsidR="008C7875" w:rsidRPr="003240DB">
        <w:rPr>
          <w:rFonts w:ascii="Maiandra GD" w:hAnsi="Maiandra GD" w:cs="Arial"/>
        </w:rPr>
        <w:t>yarışma</w:t>
      </w:r>
      <w:r w:rsidR="00227045" w:rsidRPr="003240DB">
        <w:rPr>
          <w:rFonts w:ascii="Maiandra GD" w:hAnsi="Maiandra GD" w:cs="Arial"/>
        </w:rPr>
        <w:t xml:space="preserve"> sonuçları ile değerlendirme </w:t>
      </w:r>
      <w:r w:rsidR="005A2799" w:rsidRPr="003240DB">
        <w:rPr>
          <w:rFonts w:ascii="Maiandra GD" w:hAnsi="Maiandra GD" w:cs="Arial"/>
        </w:rPr>
        <w:t>raporunu Bakanlığımız</w:t>
      </w:r>
      <w:r w:rsidR="00E72977" w:rsidRPr="003240DB">
        <w:rPr>
          <w:rFonts w:ascii="Maiandra GD" w:hAnsi="Maiandra GD" w:cs="Arial"/>
        </w:rPr>
        <w:t xml:space="preserve"> </w:t>
      </w:r>
      <w:r w:rsidR="00D22B2A" w:rsidRPr="003240DB">
        <w:rPr>
          <w:rFonts w:ascii="Maiandra GD" w:hAnsi="Maiandra GD" w:cs="Arial"/>
        </w:rPr>
        <w:t>Din Öğretimi Genel Müdürlüğünün web sayfasındaki</w:t>
      </w:r>
      <w:r w:rsidR="00291624" w:rsidRPr="003240DB">
        <w:rPr>
          <w:rFonts w:ascii="Maiandra GD" w:hAnsi="Maiandra GD" w:cs="Arial"/>
        </w:rPr>
        <w:t xml:space="preserve"> MEBDES Etkinlikler Sistemine işler</w:t>
      </w:r>
      <w:r w:rsidR="00D22B2A" w:rsidRPr="003240DB">
        <w:rPr>
          <w:rFonts w:ascii="Maiandra GD" w:hAnsi="Maiandra GD" w:cs="Arial"/>
        </w:rPr>
        <w:t>.</w:t>
      </w:r>
    </w:p>
    <w:p w:rsidR="00962E5E" w:rsidRPr="00343839" w:rsidRDefault="00962E5E" w:rsidP="00082C06">
      <w:pPr>
        <w:pStyle w:val="NormalWeb"/>
        <w:tabs>
          <w:tab w:val="left" w:pos="284"/>
          <w:tab w:val="left" w:pos="709"/>
        </w:tabs>
        <w:spacing w:before="0" w:beforeAutospacing="0" w:after="0" w:afterAutospacing="0" w:line="276" w:lineRule="auto"/>
        <w:jc w:val="both"/>
        <w:rPr>
          <w:rFonts w:ascii="Maiandra GD" w:eastAsiaTheme="minorEastAsia" w:hAnsi="Maiandra GD" w:cs="Arial"/>
          <w:sz w:val="22"/>
          <w:szCs w:val="22"/>
        </w:rPr>
      </w:pPr>
    </w:p>
    <w:p w:rsidR="000F4D75" w:rsidRDefault="000F4D75" w:rsidP="00082C06">
      <w:pPr>
        <w:pStyle w:val="NormalWeb"/>
        <w:tabs>
          <w:tab w:val="left" w:pos="284"/>
          <w:tab w:val="left" w:pos="709"/>
        </w:tabs>
        <w:spacing w:before="0" w:beforeAutospacing="0" w:after="0" w:afterAutospacing="0" w:line="276" w:lineRule="auto"/>
        <w:jc w:val="both"/>
        <w:rPr>
          <w:rStyle w:val="Gl"/>
          <w:rFonts w:ascii="Maiandra GD" w:hAnsi="Maiandra GD" w:cs="Arial"/>
          <w:sz w:val="22"/>
          <w:szCs w:val="22"/>
        </w:rPr>
      </w:pPr>
    </w:p>
    <w:p w:rsidR="00753E2C" w:rsidRDefault="00753E2C" w:rsidP="00082C06">
      <w:pPr>
        <w:pStyle w:val="NormalWeb"/>
        <w:tabs>
          <w:tab w:val="left" w:pos="284"/>
          <w:tab w:val="left" w:pos="709"/>
        </w:tabs>
        <w:spacing w:before="0" w:beforeAutospacing="0" w:after="0" w:afterAutospacing="0" w:line="276" w:lineRule="auto"/>
        <w:jc w:val="both"/>
        <w:rPr>
          <w:rStyle w:val="Gl"/>
          <w:rFonts w:ascii="Maiandra GD" w:hAnsi="Maiandra GD" w:cs="Arial"/>
          <w:sz w:val="22"/>
          <w:szCs w:val="22"/>
        </w:rPr>
      </w:pPr>
    </w:p>
    <w:p w:rsidR="00753E2C" w:rsidRDefault="00753E2C" w:rsidP="00082C06">
      <w:pPr>
        <w:pStyle w:val="NormalWeb"/>
        <w:tabs>
          <w:tab w:val="left" w:pos="284"/>
          <w:tab w:val="left" w:pos="709"/>
        </w:tabs>
        <w:spacing w:before="0" w:beforeAutospacing="0" w:after="0" w:afterAutospacing="0" w:line="276" w:lineRule="auto"/>
        <w:jc w:val="both"/>
        <w:rPr>
          <w:rStyle w:val="Gl"/>
          <w:rFonts w:ascii="Maiandra GD" w:hAnsi="Maiandra GD" w:cs="Arial"/>
          <w:sz w:val="22"/>
          <w:szCs w:val="22"/>
        </w:rPr>
      </w:pPr>
    </w:p>
    <w:p w:rsidR="00753E2C" w:rsidRDefault="00753E2C" w:rsidP="00082C06">
      <w:pPr>
        <w:pStyle w:val="NormalWeb"/>
        <w:tabs>
          <w:tab w:val="left" w:pos="284"/>
          <w:tab w:val="left" w:pos="709"/>
        </w:tabs>
        <w:spacing w:before="0" w:beforeAutospacing="0" w:after="0" w:afterAutospacing="0" w:line="276" w:lineRule="auto"/>
        <w:jc w:val="both"/>
        <w:rPr>
          <w:rStyle w:val="Gl"/>
          <w:rFonts w:ascii="Maiandra GD" w:hAnsi="Maiandra GD" w:cs="Arial"/>
          <w:sz w:val="22"/>
          <w:szCs w:val="22"/>
        </w:rPr>
      </w:pPr>
    </w:p>
    <w:p w:rsidR="00753E2C" w:rsidRDefault="00753E2C" w:rsidP="00082C06">
      <w:pPr>
        <w:pStyle w:val="NormalWeb"/>
        <w:tabs>
          <w:tab w:val="left" w:pos="284"/>
          <w:tab w:val="left" w:pos="709"/>
        </w:tabs>
        <w:spacing w:before="0" w:beforeAutospacing="0" w:after="0" w:afterAutospacing="0" w:line="276" w:lineRule="auto"/>
        <w:jc w:val="both"/>
        <w:rPr>
          <w:rStyle w:val="Gl"/>
          <w:rFonts w:ascii="Maiandra GD" w:hAnsi="Maiandra GD" w:cs="Arial"/>
          <w:sz w:val="22"/>
          <w:szCs w:val="22"/>
        </w:rPr>
      </w:pPr>
    </w:p>
    <w:p w:rsidR="00753E2C" w:rsidRDefault="00753E2C" w:rsidP="00082C06">
      <w:pPr>
        <w:pStyle w:val="NormalWeb"/>
        <w:tabs>
          <w:tab w:val="left" w:pos="284"/>
          <w:tab w:val="left" w:pos="709"/>
        </w:tabs>
        <w:spacing w:before="0" w:beforeAutospacing="0" w:after="0" w:afterAutospacing="0" w:line="276" w:lineRule="auto"/>
        <w:jc w:val="both"/>
        <w:rPr>
          <w:rStyle w:val="Gl"/>
          <w:rFonts w:ascii="Maiandra GD" w:hAnsi="Maiandra GD" w:cs="Arial"/>
          <w:sz w:val="22"/>
          <w:szCs w:val="22"/>
        </w:rPr>
      </w:pPr>
    </w:p>
    <w:p w:rsidR="00753E2C" w:rsidRDefault="00753E2C" w:rsidP="00082C06">
      <w:pPr>
        <w:pStyle w:val="NormalWeb"/>
        <w:tabs>
          <w:tab w:val="left" w:pos="284"/>
          <w:tab w:val="left" w:pos="709"/>
        </w:tabs>
        <w:spacing w:before="0" w:beforeAutospacing="0" w:after="0" w:afterAutospacing="0" w:line="276" w:lineRule="auto"/>
        <w:jc w:val="both"/>
        <w:rPr>
          <w:rStyle w:val="Gl"/>
          <w:rFonts w:ascii="Maiandra GD" w:hAnsi="Maiandra GD" w:cs="Arial"/>
          <w:sz w:val="22"/>
          <w:szCs w:val="22"/>
        </w:rPr>
      </w:pPr>
    </w:p>
    <w:p w:rsidR="00753E2C" w:rsidRPr="00343839" w:rsidRDefault="00753E2C" w:rsidP="00082C06">
      <w:pPr>
        <w:pStyle w:val="NormalWeb"/>
        <w:tabs>
          <w:tab w:val="left" w:pos="284"/>
          <w:tab w:val="left" w:pos="709"/>
        </w:tabs>
        <w:spacing w:before="0" w:beforeAutospacing="0" w:after="0" w:afterAutospacing="0" w:line="276" w:lineRule="auto"/>
        <w:jc w:val="both"/>
        <w:rPr>
          <w:rStyle w:val="Gl"/>
          <w:rFonts w:ascii="Maiandra GD" w:hAnsi="Maiandra GD" w:cs="Arial"/>
          <w:sz w:val="22"/>
          <w:szCs w:val="22"/>
        </w:rPr>
      </w:pPr>
    </w:p>
    <w:p w:rsidR="0001646C" w:rsidRPr="00343839" w:rsidRDefault="0001646C" w:rsidP="00082C06">
      <w:pPr>
        <w:pStyle w:val="NormalWeb"/>
        <w:tabs>
          <w:tab w:val="left" w:pos="284"/>
          <w:tab w:val="left" w:pos="709"/>
        </w:tabs>
        <w:spacing w:before="0" w:beforeAutospacing="0" w:after="0" w:afterAutospacing="0" w:line="276" w:lineRule="auto"/>
        <w:ind w:left="284" w:hanging="284"/>
        <w:jc w:val="center"/>
        <w:rPr>
          <w:rFonts w:ascii="Maiandra GD" w:hAnsi="Maiandra GD" w:cs="Arial"/>
          <w:sz w:val="22"/>
          <w:szCs w:val="22"/>
        </w:rPr>
      </w:pPr>
      <w:r w:rsidRPr="00343839">
        <w:rPr>
          <w:rStyle w:val="Gl"/>
          <w:rFonts w:ascii="Maiandra GD" w:hAnsi="Maiandra GD" w:cs="Arial"/>
          <w:sz w:val="22"/>
          <w:szCs w:val="22"/>
        </w:rPr>
        <w:lastRenderedPageBreak/>
        <w:t>ÜÇÜNCÜ BÖLÜM</w:t>
      </w:r>
    </w:p>
    <w:p w:rsidR="0001646C" w:rsidRPr="00343839" w:rsidRDefault="0001646C" w:rsidP="00082C06">
      <w:pPr>
        <w:pStyle w:val="NormalWeb"/>
        <w:tabs>
          <w:tab w:val="left" w:pos="284"/>
          <w:tab w:val="left" w:pos="709"/>
        </w:tabs>
        <w:spacing w:before="0" w:beforeAutospacing="0" w:after="0" w:afterAutospacing="0" w:line="276" w:lineRule="auto"/>
        <w:ind w:left="284" w:hanging="284"/>
        <w:jc w:val="center"/>
        <w:rPr>
          <w:rStyle w:val="Gl"/>
          <w:rFonts w:ascii="Maiandra GD" w:hAnsi="Maiandra GD" w:cs="Arial"/>
          <w:sz w:val="22"/>
          <w:szCs w:val="22"/>
        </w:rPr>
      </w:pPr>
      <w:r w:rsidRPr="00343839">
        <w:rPr>
          <w:rStyle w:val="Gl"/>
          <w:rFonts w:ascii="Maiandra GD" w:hAnsi="Maiandra GD" w:cs="Arial"/>
          <w:sz w:val="22"/>
          <w:szCs w:val="22"/>
        </w:rPr>
        <w:t>Uygulama ve Değerlendirme Esasları</w:t>
      </w:r>
    </w:p>
    <w:p w:rsidR="00C1646A" w:rsidRPr="00343839" w:rsidRDefault="00C1646A" w:rsidP="00082C06">
      <w:pPr>
        <w:pStyle w:val="NormalWeb"/>
        <w:tabs>
          <w:tab w:val="left" w:pos="284"/>
          <w:tab w:val="left" w:pos="709"/>
        </w:tabs>
        <w:spacing w:before="0" w:beforeAutospacing="0" w:after="0" w:afterAutospacing="0" w:line="276" w:lineRule="auto"/>
        <w:ind w:left="284" w:hanging="284"/>
        <w:jc w:val="both"/>
        <w:rPr>
          <w:rStyle w:val="Gl"/>
          <w:rFonts w:ascii="Maiandra GD" w:hAnsi="Maiandra GD" w:cs="Arial"/>
          <w:sz w:val="22"/>
          <w:szCs w:val="22"/>
        </w:rPr>
      </w:pPr>
    </w:p>
    <w:p w:rsidR="0001646C" w:rsidRPr="00343839" w:rsidRDefault="000D2D9A" w:rsidP="00082C06">
      <w:pPr>
        <w:pStyle w:val="NormalWeb"/>
        <w:numPr>
          <w:ilvl w:val="0"/>
          <w:numId w:val="3"/>
        </w:numPr>
        <w:tabs>
          <w:tab w:val="left" w:pos="142"/>
          <w:tab w:val="left" w:pos="709"/>
        </w:tabs>
        <w:spacing w:before="0" w:beforeAutospacing="0" w:after="0" w:afterAutospacing="0" w:line="276" w:lineRule="auto"/>
        <w:ind w:left="0" w:firstLine="0"/>
        <w:jc w:val="both"/>
        <w:rPr>
          <w:rFonts w:ascii="Maiandra GD" w:hAnsi="Maiandra GD" w:cs="Arial"/>
          <w:b/>
          <w:bCs/>
          <w:sz w:val="22"/>
          <w:szCs w:val="22"/>
        </w:rPr>
      </w:pPr>
      <w:r w:rsidRPr="00343839">
        <w:rPr>
          <w:rFonts w:ascii="Maiandra GD" w:hAnsi="Maiandra GD" w:cs="Arial"/>
          <w:b/>
          <w:sz w:val="22"/>
          <w:szCs w:val="22"/>
        </w:rPr>
        <w:t xml:space="preserve"> </w:t>
      </w:r>
      <w:r w:rsidR="0001646C" w:rsidRPr="00343839">
        <w:rPr>
          <w:rFonts w:ascii="Maiandra GD" w:hAnsi="Maiandra GD" w:cs="Arial"/>
          <w:b/>
          <w:sz w:val="22"/>
          <w:szCs w:val="22"/>
        </w:rPr>
        <w:t>Kur’an-ı Kerim’i Güzel Okuma Yarışması</w:t>
      </w:r>
      <w:r w:rsidRPr="00343839">
        <w:rPr>
          <w:rFonts w:ascii="Maiandra GD" w:hAnsi="Maiandra GD" w:cs="Arial"/>
          <w:sz w:val="22"/>
          <w:szCs w:val="22"/>
        </w:rPr>
        <w:t xml:space="preserve"> </w:t>
      </w:r>
      <w:r w:rsidRPr="00343839">
        <w:rPr>
          <w:rFonts w:ascii="Maiandra GD" w:hAnsi="Maiandra GD" w:cs="Arial"/>
          <w:b/>
          <w:sz w:val="22"/>
          <w:szCs w:val="22"/>
        </w:rPr>
        <w:t>Uygulama Esasları</w:t>
      </w:r>
    </w:p>
    <w:p w:rsidR="00D33714" w:rsidRPr="00343839" w:rsidRDefault="000E0FCF" w:rsidP="00082C06">
      <w:pPr>
        <w:numPr>
          <w:ilvl w:val="1"/>
          <w:numId w:val="9"/>
        </w:numPr>
        <w:tabs>
          <w:tab w:val="left" w:pos="284"/>
          <w:tab w:val="left" w:pos="709"/>
        </w:tabs>
        <w:spacing w:after="0"/>
        <w:jc w:val="both"/>
        <w:rPr>
          <w:rFonts w:ascii="Maiandra GD" w:hAnsi="Maiandra GD" w:cs="Arial"/>
        </w:rPr>
      </w:pPr>
      <w:r w:rsidRPr="00343839">
        <w:rPr>
          <w:rFonts w:ascii="Maiandra GD" w:hAnsi="Maiandra GD" w:cs="Arial"/>
        </w:rPr>
        <w:t>Öğrenci,</w:t>
      </w:r>
      <w:r w:rsidR="00D963D0" w:rsidRPr="00343839">
        <w:rPr>
          <w:rFonts w:ascii="Maiandra GD" w:hAnsi="Maiandra GD" w:cs="Arial"/>
        </w:rPr>
        <w:t xml:space="preserve"> Genel Müdürlükçe belirlenen bölümlerden (Ek-1) </w:t>
      </w:r>
      <w:r w:rsidR="006C06AA" w:rsidRPr="00343839">
        <w:rPr>
          <w:rFonts w:ascii="Maiandra GD" w:hAnsi="Maiandra GD" w:cs="Arial"/>
        </w:rPr>
        <w:t>birini seçer.</w:t>
      </w:r>
    </w:p>
    <w:p w:rsidR="000E0074" w:rsidRPr="00343839" w:rsidRDefault="000E0074" w:rsidP="00082C06">
      <w:pPr>
        <w:numPr>
          <w:ilvl w:val="1"/>
          <w:numId w:val="9"/>
        </w:numPr>
        <w:tabs>
          <w:tab w:val="left" w:pos="284"/>
          <w:tab w:val="left" w:pos="709"/>
        </w:tabs>
        <w:spacing w:after="0"/>
        <w:jc w:val="both"/>
        <w:rPr>
          <w:rFonts w:ascii="Maiandra GD" w:hAnsi="Maiandra GD" w:cs="Arial"/>
        </w:rPr>
      </w:pPr>
      <w:r w:rsidRPr="00343839">
        <w:rPr>
          <w:rFonts w:ascii="Maiandra GD" w:hAnsi="Maiandra GD" w:cs="Arial"/>
        </w:rPr>
        <w:t xml:space="preserve">Yarışmacı; okuyuşlarda tahkik/tertil (ağır ve tane tane) </w:t>
      </w:r>
      <w:r w:rsidR="00707F5E" w:rsidRPr="00343839">
        <w:rPr>
          <w:rFonts w:ascii="Maiandra GD" w:hAnsi="Maiandra GD" w:cs="Arial"/>
        </w:rPr>
        <w:t>usulü</w:t>
      </w:r>
      <w:r w:rsidRPr="00343839">
        <w:rPr>
          <w:rFonts w:ascii="Maiandra GD" w:hAnsi="Maiandra GD" w:cs="Arial"/>
        </w:rPr>
        <w:t xml:space="preserve"> ile okur. </w:t>
      </w:r>
    </w:p>
    <w:p w:rsidR="0001646C" w:rsidRPr="00343839" w:rsidRDefault="0001646C" w:rsidP="00082C06">
      <w:pPr>
        <w:numPr>
          <w:ilvl w:val="1"/>
          <w:numId w:val="9"/>
        </w:numPr>
        <w:tabs>
          <w:tab w:val="left" w:pos="284"/>
          <w:tab w:val="left" w:pos="709"/>
        </w:tabs>
        <w:spacing w:after="0"/>
        <w:jc w:val="both"/>
        <w:rPr>
          <w:rFonts w:ascii="Maiandra GD" w:hAnsi="Maiandra GD" w:cs="Arial"/>
        </w:rPr>
      </w:pPr>
      <w:r w:rsidRPr="00343839">
        <w:rPr>
          <w:rFonts w:ascii="Maiandra GD" w:hAnsi="Maiandra GD" w:cs="Arial"/>
        </w:rPr>
        <w:t>Yarışmacı sırası</w:t>
      </w:r>
      <w:r w:rsidR="007B7D26" w:rsidRPr="00343839">
        <w:rPr>
          <w:rFonts w:ascii="Maiandra GD" w:hAnsi="Maiandra GD" w:cs="Arial"/>
        </w:rPr>
        <w:t>,</w:t>
      </w:r>
      <w:r w:rsidRPr="00343839">
        <w:rPr>
          <w:rFonts w:ascii="Maiandra GD" w:hAnsi="Maiandra GD" w:cs="Arial"/>
        </w:rPr>
        <w:t xml:space="preserve"> </w:t>
      </w:r>
      <w:r w:rsidR="00120B84">
        <w:rPr>
          <w:rFonts w:ascii="Maiandra GD" w:hAnsi="Maiandra GD" w:cs="Arial"/>
        </w:rPr>
        <w:t>kur’a</w:t>
      </w:r>
      <w:r w:rsidRPr="00343839">
        <w:rPr>
          <w:rFonts w:ascii="Maiandra GD" w:hAnsi="Maiandra GD" w:cs="Arial"/>
        </w:rPr>
        <w:t xml:space="preserve"> ile belirlenir.</w:t>
      </w:r>
    </w:p>
    <w:p w:rsidR="005060C2" w:rsidRPr="00343839" w:rsidRDefault="008A190A" w:rsidP="00082C06">
      <w:pPr>
        <w:pStyle w:val="ListeParagraf"/>
        <w:numPr>
          <w:ilvl w:val="1"/>
          <w:numId w:val="9"/>
        </w:numPr>
        <w:spacing w:line="276" w:lineRule="auto"/>
        <w:jc w:val="both"/>
        <w:rPr>
          <w:rFonts w:ascii="Maiandra GD" w:hAnsi="Maiandra GD" w:cs="Arial"/>
          <w:sz w:val="22"/>
          <w:szCs w:val="22"/>
        </w:rPr>
      </w:pPr>
      <w:r w:rsidRPr="00343839">
        <w:rPr>
          <w:rFonts w:ascii="Maiandra GD" w:hAnsi="Maiandra GD" w:cs="Arial"/>
          <w:sz w:val="22"/>
          <w:szCs w:val="22"/>
        </w:rPr>
        <w:t>Her öğrenci seçtiği bölümler</w:t>
      </w:r>
      <w:r w:rsidR="005060C2" w:rsidRPr="00343839">
        <w:rPr>
          <w:rFonts w:ascii="Maiandra GD" w:hAnsi="Maiandra GD" w:cs="Arial"/>
          <w:sz w:val="22"/>
          <w:szCs w:val="22"/>
        </w:rPr>
        <w:t>in mealini sunu olarak hazırlar:</w:t>
      </w:r>
    </w:p>
    <w:p w:rsidR="005060C2" w:rsidRPr="00343839" w:rsidRDefault="008A190A" w:rsidP="00082C06">
      <w:pPr>
        <w:pStyle w:val="ListeParagraf"/>
        <w:numPr>
          <w:ilvl w:val="1"/>
          <w:numId w:val="11"/>
        </w:numPr>
        <w:spacing w:line="276" w:lineRule="auto"/>
        <w:ind w:left="851" w:firstLine="0"/>
        <w:jc w:val="both"/>
        <w:rPr>
          <w:rFonts w:ascii="Maiandra GD" w:hAnsi="Maiandra GD" w:cs="Arial"/>
          <w:sz w:val="22"/>
          <w:szCs w:val="22"/>
        </w:rPr>
      </w:pPr>
      <w:r w:rsidRPr="00343839">
        <w:rPr>
          <w:rFonts w:ascii="Maiandra GD" w:hAnsi="Maiandra GD" w:cs="Arial"/>
          <w:sz w:val="22"/>
          <w:szCs w:val="22"/>
        </w:rPr>
        <w:t>Sunuda, Diyanet İşleri Başkanlığı veya Türkiye Diy</w:t>
      </w:r>
      <w:r w:rsidR="001922D5" w:rsidRPr="00343839">
        <w:rPr>
          <w:rFonts w:ascii="Maiandra GD" w:hAnsi="Maiandra GD" w:cs="Arial"/>
          <w:sz w:val="22"/>
          <w:szCs w:val="22"/>
        </w:rPr>
        <w:t xml:space="preserve">anet Vakfı mealleri esas alınır, </w:t>
      </w:r>
    </w:p>
    <w:p w:rsidR="005060C2" w:rsidRPr="00343839" w:rsidRDefault="005060C2" w:rsidP="00082C06">
      <w:pPr>
        <w:pStyle w:val="ListeParagraf"/>
        <w:numPr>
          <w:ilvl w:val="1"/>
          <w:numId w:val="11"/>
        </w:numPr>
        <w:spacing w:line="276" w:lineRule="auto"/>
        <w:ind w:left="851" w:firstLine="0"/>
        <w:jc w:val="both"/>
        <w:rPr>
          <w:rFonts w:ascii="Maiandra GD" w:hAnsi="Maiandra GD" w:cs="Arial"/>
          <w:sz w:val="22"/>
          <w:szCs w:val="22"/>
        </w:rPr>
      </w:pPr>
      <w:r w:rsidRPr="00343839">
        <w:rPr>
          <w:rFonts w:ascii="Maiandra GD" w:hAnsi="Maiandra GD" w:cs="Arial"/>
          <w:sz w:val="22"/>
          <w:szCs w:val="22"/>
        </w:rPr>
        <w:t>Sunuda s</w:t>
      </w:r>
      <w:r w:rsidR="00E72977" w:rsidRPr="00343839">
        <w:rPr>
          <w:rFonts w:ascii="Maiandra GD" w:hAnsi="Maiandra GD" w:cs="Arial"/>
          <w:sz w:val="22"/>
          <w:szCs w:val="22"/>
        </w:rPr>
        <w:t>es efekti yer al</w:t>
      </w:r>
      <w:r w:rsidR="008A190A" w:rsidRPr="00343839">
        <w:rPr>
          <w:rFonts w:ascii="Maiandra GD" w:hAnsi="Maiandra GD" w:cs="Arial"/>
          <w:sz w:val="22"/>
          <w:szCs w:val="22"/>
        </w:rPr>
        <w:t xml:space="preserve">maz. </w:t>
      </w:r>
    </w:p>
    <w:p w:rsidR="005060C2" w:rsidRPr="00343839" w:rsidRDefault="008A190A" w:rsidP="00082C06">
      <w:pPr>
        <w:pStyle w:val="ListeParagraf"/>
        <w:numPr>
          <w:ilvl w:val="1"/>
          <w:numId w:val="11"/>
        </w:numPr>
        <w:spacing w:line="276" w:lineRule="auto"/>
        <w:ind w:left="851" w:firstLine="0"/>
        <w:jc w:val="both"/>
        <w:rPr>
          <w:rFonts w:ascii="Maiandra GD" w:hAnsi="Maiandra GD" w:cs="Arial"/>
          <w:sz w:val="22"/>
          <w:szCs w:val="22"/>
        </w:rPr>
      </w:pPr>
      <w:r w:rsidRPr="00343839">
        <w:rPr>
          <w:rFonts w:ascii="Maiandra GD" w:hAnsi="Maiandra GD" w:cs="Arial"/>
          <w:sz w:val="22"/>
          <w:szCs w:val="22"/>
        </w:rPr>
        <w:t xml:space="preserve">Sunular </w:t>
      </w:r>
      <w:r w:rsidR="00707F5E" w:rsidRPr="00343839">
        <w:rPr>
          <w:rFonts w:ascii="Maiandra GD" w:hAnsi="Maiandra GD" w:cs="Arial"/>
          <w:sz w:val="22"/>
          <w:szCs w:val="22"/>
        </w:rPr>
        <w:t>değerlendirmeye</w:t>
      </w:r>
      <w:r w:rsidRPr="00343839">
        <w:rPr>
          <w:rFonts w:ascii="Maiandra GD" w:hAnsi="Maiandra GD" w:cs="Arial"/>
          <w:sz w:val="22"/>
          <w:szCs w:val="22"/>
        </w:rPr>
        <w:t xml:space="preserve"> </w:t>
      </w:r>
      <w:r w:rsidR="008D6E4E" w:rsidRPr="00343839">
        <w:rPr>
          <w:rFonts w:ascii="Maiandra GD" w:hAnsi="Maiandra GD" w:cs="Arial"/>
          <w:sz w:val="22"/>
          <w:szCs w:val="22"/>
        </w:rPr>
        <w:t>dâhil</w:t>
      </w:r>
      <w:r w:rsidRPr="00343839">
        <w:rPr>
          <w:rFonts w:ascii="Maiandra GD" w:hAnsi="Maiandra GD" w:cs="Arial"/>
          <w:sz w:val="22"/>
          <w:szCs w:val="22"/>
        </w:rPr>
        <w:t xml:space="preserve"> değildir.</w:t>
      </w:r>
    </w:p>
    <w:p w:rsidR="00D963D0" w:rsidRPr="00343839" w:rsidRDefault="00D963D0" w:rsidP="00082C06">
      <w:pPr>
        <w:pStyle w:val="ListeParagraf"/>
        <w:numPr>
          <w:ilvl w:val="1"/>
          <w:numId w:val="11"/>
        </w:numPr>
        <w:spacing w:line="276" w:lineRule="auto"/>
        <w:ind w:left="851" w:firstLine="0"/>
        <w:jc w:val="both"/>
        <w:rPr>
          <w:rFonts w:ascii="Maiandra GD" w:hAnsi="Maiandra GD" w:cs="Arial"/>
          <w:sz w:val="22"/>
          <w:szCs w:val="22"/>
        </w:rPr>
      </w:pPr>
      <w:r w:rsidRPr="00343839">
        <w:rPr>
          <w:rFonts w:ascii="Maiandra GD" w:hAnsi="Maiandra GD" w:cs="Arial"/>
          <w:sz w:val="22"/>
          <w:szCs w:val="22"/>
        </w:rPr>
        <w:t xml:space="preserve">Sununun, </w:t>
      </w:r>
      <w:r w:rsidR="00120B84">
        <w:rPr>
          <w:rFonts w:ascii="Maiandra GD" w:hAnsi="Maiandra GD" w:cs="Arial"/>
          <w:sz w:val="22"/>
          <w:szCs w:val="22"/>
        </w:rPr>
        <w:t>kura</w:t>
      </w:r>
      <w:r w:rsidRPr="00343839">
        <w:rPr>
          <w:rFonts w:ascii="Maiandra GD" w:hAnsi="Maiandra GD" w:cs="Arial"/>
          <w:sz w:val="22"/>
          <w:szCs w:val="22"/>
        </w:rPr>
        <w:t xml:space="preserve">llara uygun olarak hazırlanmasından ve öğrencinin Kur’an-ı Kerim okuduğu esnada gösteriminden </w:t>
      </w:r>
      <w:r w:rsidR="005060C2" w:rsidRPr="00343839">
        <w:rPr>
          <w:rFonts w:ascii="Maiandra GD" w:hAnsi="Maiandra GD" w:cs="Arial"/>
          <w:sz w:val="22"/>
          <w:szCs w:val="22"/>
        </w:rPr>
        <w:t>yürütme komisyonu sorumludur.</w:t>
      </w:r>
    </w:p>
    <w:p w:rsidR="0003537A" w:rsidRPr="00343839" w:rsidRDefault="0003537A" w:rsidP="00082C06">
      <w:pPr>
        <w:pStyle w:val="ListeParagraf"/>
        <w:spacing w:line="276" w:lineRule="auto"/>
        <w:ind w:left="851"/>
        <w:jc w:val="both"/>
        <w:rPr>
          <w:rFonts w:ascii="Maiandra GD" w:hAnsi="Maiandra GD" w:cs="Arial"/>
          <w:sz w:val="22"/>
          <w:szCs w:val="22"/>
        </w:rPr>
      </w:pPr>
    </w:p>
    <w:p w:rsidR="0001646C" w:rsidRPr="00343839" w:rsidRDefault="0001646C" w:rsidP="00082C06">
      <w:pPr>
        <w:numPr>
          <w:ilvl w:val="0"/>
          <w:numId w:val="3"/>
        </w:numPr>
        <w:tabs>
          <w:tab w:val="left" w:pos="284"/>
        </w:tabs>
        <w:spacing w:after="0"/>
        <w:ind w:left="0" w:firstLine="0"/>
        <w:jc w:val="both"/>
        <w:rPr>
          <w:rFonts w:ascii="Maiandra GD" w:hAnsi="Maiandra GD" w:cs="Arial"/>
          <w:b/>
        </w:rPr>
      </w:pPr>
      <w:r w:rsidRPr="00343839">
        <w:rPr>
          <w:rFonts w:ascii="Maiandra GD" w:hAnsi="Maiandra GD" w:cs="Arial"/>
          <w:b/>
        </w:rPr>
        <w:t>Değerlendirme Esasları</w:t>
      </w:r>
    </w:p>
    <w:p w:rsidR="0001646C" w:rsidRPr="00343839" w:rsidRDefault="0001646C" w:rsidP="00082C06">
      <w:pPr>
        <w:pStyle w:val="ListeParagraf"/>
        <w:numPr>
          <w:ilvl w:val="0"/>
          <w:numId w:val="12"/>
        </w:numPr>
        <w:tabs>
          <w:tab w:val="left" w:pos="284"/>
          <w:tab w:val="left" w:pos="709"/>
        </w:tabs>
        <w:ind w:left="284" w:firstLine="0"/>
        <w:jc w:val="both"/>
        <w:rPr>
          <w:rFonts w:ascii="Maiandra GD" w:hAnsi="Maiandra GD" w:cs="Arial"/>
          <w:sz w:val="22"/>
          <w:szCs w:val="22"/>
        </w:rPr>
      </w:pPr>
      <w:r w:rsidRPr="00343839">
        <w:rPr>
          <w:rFonts w:ascii="Maiandra GD" w:hAnsi="Maiandra GD" w:cs="Arial"/>
          <w:sz w:val="22"/>
          <w:szCs w:val="22"/>
        </w:rPr>
        <w:t>Seçici Kurullarca;</w:t>
      </w:r>
      <w:r w:rsidR="00D65764" w:rsidRPr="00343839">
        <w:rPr>
          <w:rFonts w:ascii="Maiandra GD" w:hAnsi="Maiandra GD" w:cs="Arial"/>
          <w:sz w:val="22"/>
          <w:szCs w:val="22"/>
        </w:rPr>
        <w:t xml:space="preserve">   </w:t>
      </w:r>
    </w:p>
    <w:p w:rsidR="005060C2" w:rsidRPr="00343839" w:rsidRDefault="005060C2" w:rsidP="00082C06">
      <w:pPr>
        <w:numPr>
          <w:ilvl w:val="0"/>
          <w:numId w:val="5"/>
        </w:numPr>
        <w:tabs>
          <w:tab w:val="left" w:pos="709"/>
        </w:tabs>
        <w:spacing w:after="0"/>
        <w:ind w:left="567" w:firstLine="142"/>
        <w:jc w:val="both"/>
        <w:rPr>
          <w:rFonts w:ascii="Maiandra GD" w:hAnsi="Maiandra GD" w:cs="Arial"/>
        </w:rPr>
      </w:pPr>
      <w:r w:rsidRPr="00343839">
        <w:rPr>
          <w:rFonts w:ascii="Maiandra GD" w:hAnsi="Maiandra GD" w:cs="Arial"/>
        </w:rPr>
        <w:t xml:space="preserve"> </w:t>
      </w:r>
      <w:r w:rsidR="002C2FB4" w:rsidRPr="00343839">
        <w:rPr>
          <w:rFonts w:ascii="Maiandra GD" w:hAnsi="Maiandra GD" w:cs="Arial"/>
        </w:rPr>
        <w:t>Taban 50</w:t>
      </w:r>
      <w:r w:rsidR="0041188A" w:rsidRPr="00343839">
        <w:rPr>
          <w:rFonts w:ascii="Maiandra GD" w:hAnsi="Maiandra GD" w:cs="Arial"/>
        </w:rPr>
        <w:t xml:space="preserve"> </w:t>
      </w:r>
      <w:r w:rsidR="0001646C" w:rsidRPr="00343839">
        <w:rPr>
          <w:rFonts w:ascii="Maiandra GD" w:hAnsi="Maiandra GD" w:cs="Arial"/>
        </w:rPr>
        <w:t>puan,</w:t>
      </w:r>
    </w:p>
    <w:p w:rsidR="005060C2" w:rsidRPr="00343839" w:rsidRDefault="005060C2" w:rsidP="00082C06">
      <w:pPr>
        <w:numPr>
          <w:ilvl w:val="0"/>
          <w:numId w:val="5"/>
        </w:numPr>
        <w:tabs>
          <w:tab w:val="left" w:pos="709"/>
        </w:tabs>
        <w:spacing w:after="0"/>
        <w:ind w:left="567" w:firstLine="142"/>
        <w:jc w:val="both"/>
        <w:rPr>
          <w:rFonts w:ascii="Maiandra GD" w:hAnsi="Maiandra GD" w:cs="Arial"/>
        </w:rPr>
      </w:pPr>
      <w:r w:rsidRPr="00343839">
        <w:rPr>
          <w:rFonts w:ascii="Maiandra GD" w:hAnsi="Maiandra GD" w:cs="Arial"/>
        </w:rPr>
        <w:t xml:space="preserve"> D</w:t>
      </w:r>
      <w:r w:rsidR="00707F5E" w:rsidRPr="00343839">
        <w:rPr>
          <w:rFonts w:ascii="Maiandra GD" w:hAnsi="Maiandra GD" w:cs="Arial"/>
        </w:rPr>
        <w:t>oğru</w:t>
      </w:r>
      <w:r w:rsidR="002C2FB4" w:rsidRPr="00343839">
        <w:rPr>
          <w:rFonts w:ascii="Maiandra GD" w:hAnsi="Maiandra GD" w:cs="Arial"/>
        </w:rPr>
        <w:t xml:space="preserve"> okuma 15</w:t>
      </w:r>
      <w:r w:rsidR="00FF3AE6" w:rsidRPr="00343839">
        <w:rPr>
          <w:rFonts w:ascii="Maiandra GD" w:hAnsi="Maiandra GD" w:cs="Arial"/>
        </w:rPr>
        <w:t xml:space="preserve"> </w:t>
      </w:r>
      <w:r w:rsidR="0001646C" w:rsidRPr="00343839">
        <w:rPr>
          <w:rFonts w:ascii="Maiandra GD" w:hAnsi="Maiandra GD" w:cs="Arial"/>
        </w:rPr>
        <w:t>puan,</w:t>
      </w:r>
    </w:p>
    <w:p w:rsidR="005060C2" w:rsidRPr="00343839" w:rsidRDefault="005060C2" w:rsidP="00082C06">
      <w:pPr>
        <w:numPr>
          <w:ilvl w:val="0"/>
          <w:numId w:val="5"/>
        </w:numPr>
        <w:tabs>
          <w:tab w:val="left" w:pos="709"/>
        </w:tabs>
        <w:spacing w:after="0"/>
        <w:ind w:left="567" w:firstLine="142"/>
        <w:jc w:val="both"/>
        <w:rPr>
          <w:rFonts w:ascii="Maiandra GD" w:hAnsi="Maiandra GD" w:cs="Arial"/>
        </w:rPr>
      </w:pPr>
      <w:r w:rsidRPr="00343839">
        <w:rPr>
          <w:rFonts w:ascii="Maiandra GD" w:hAnsi="Maiandra GD" w:cs="Arial"/>
        </w:rPr>
        <w:t xml:space="preserve"> Tecvit ve mahreç 15</w:t>
      </w:r>
      <w:r w:rsidR="0041188A" w:rsidRPr="00343839">
        <w:rPr>
          <w:rFonts w:ascii="Maiandra GD" w:hAnsi="Maiandra GD" w:cs="Arial"/>
        </w:rPr>
        <w:t xml:space="preserve"> </w:t>
      </w:r>
      <w:r w:rsidR="0001646C" w:rsidRPr="00343839">
        <w:rPr>
          <w:rFonts w:ascii="Maiandra GD" w:hAnsi="Maiandra GD" w:cs="Arial"/>
        </w:rPr>
        <w:t>puan,</w:t>
      </w:r>
    </w:p>
    <w:p w:rsidR="005060C2" w:rsidRPr="00343839" w:rsidRDefault="005060C2" w:rsidP="00082C06">
      <w:pPr>
        <w:numPr>
          <w:ilvl w:val="0"/>
          <w:numId w:val="5"/>
        </w:numPr>
        <w:tabs>
          <w:tab w:val="left" w:pos="709"/>
        </w:tabs>
        <w:spacing w:after="0"/>
        <w:ind w:left="567" w:firstLine="142"/>
        <w:jc w:val="both"/>
        <w:rPr>
          <w:rFonts w:ascii="Maiandra GD" w:hAnsi="Maiandra GD" w:cs="Arial"/>
        </w:rPr>
      </w:pPr>
      <w:r w:rsidRPr="00343839">
        <w:rPr>
          <w:rFonts w:ascii="Maiandra GD" w:hAnsi="Maiandra GD" w:cs="Arial"/>
        </w:rPr>
        <w:t xml:space="preserve"> </w:t>
      </w:r>
      <w:r w:rsidR="002C2FB4" w:rsidRPr="00343839">
        <w:rPr>
          <w:rFonts w:ascii="Maiandra GD" w:hAnsi="Maiandra GD" w:cs="Arial"/>
        </w:rPr>
        <w:t>Makam 15</w:t>
      </w:r>
      <w:r w:rsidR="0001646C" w:rsidRPr="00343839">
        <w:rPr>
          <w:rFonts w:ascii="Maiandra GD" w:hAnsi="Maiandra GD" w:cs="Arial"/>
        </w:rPr>
        <w:t xml:space="preserve"> puan,</w:t>
      </w:r>
    </w:p>
    <w:p w:rsidR="005060C2" w:rsidRPr="00343839" w:rsidRDefault="005060C2" w:rsidP="00082C06">
      <w:pPr>
        <w:numPr>
          <w:ilvl w:val="0"/>
          <w:numId w:val="5"/>
        </w:numPr>
        <w:tabs>
          <w:tab w:val="left" w:pos="709"/>
        </w:tabs>
        <w:spacing w:after="0"/>
        <w:ind w:left="567" w:firstLine="142"/>
        <w:jc w:val="both"/>
        <w:rPr>
          <w:rFonts w:ascii="Maiandra GD" w:hAnsi="Maiandra GD" w:cs="Arial"/>
        </w:rPr>
      </w:pPr>
      <w:r w:rsidRPr="00343839">
        <w:rPr>
          <w:rFonts w:ascii="Maiandra GD" w:hAnsi="Maiandra GD" w:cs="Arial"/>
        </w:rPr>
        <w:t xml:space="preserve"> Ses 5</w:t>
      </w:r>
      <w:r w:rsidR="0041188A" w:rsidRPr="00343839">
        <w:rPr>
          <w:rFonts w:ascii="Maiandra GD" w:hAnsi="Maiandra GD" w:cs="Arial"/>
        </w:rPr>
        <w:t xml:space="preserve"> </w:t>
      </w:r>
      <w:r w:rsidR="0001646C" w:rsidRPr="00343839">
        <w:rPr>
          <w:rFonts w:ascii="Maiandra GD" w:hAnsi="Maiandra GD" w:cs="Arial"/>
        </w:rPr>
        <w:t xml:space="preserve">puan </w:t>
      </w:r>
    </w:p>
    <w:p w:rsidR="005060C2" w:rsidRPr="00343839" w:rsidRDefault="0001646C" w:rsidP="00082C06">
      <w:pPr>
        <w:tabs>
          <w:tab w:val="left" w:pos="567"/>
        </w:tabs>
        <w:spacing w:after="0"/>
        <w:ind w:left="567"/>
        <w:jc w:val="both"/>
        <w:rPr>
          <w:rFonts w:ascii="Maiandra GD" w:hAnsi="Maiandra GD" w:cs="Arial"/>
        </w:rPr>
      </w:pPr>
      <w:r w:rsidRPr="00343839">
        <w:rPr>
          <w:rFonts w:ascii="Maiandra GD" w:hAnsi="Maiandra GD" w:cs="Arial"/>
        </w:rPr>
        <w:t>olmak üzere toplam 100 puan üzerinden değerlendir</w:t>
      </w:r>
      <w:r w:rsidR="00FF3AE6" w:rsidRPr="00343839">
        <w:rPr>
          <w:rFonts w:ascii="Maiandra GD" w:hAnsi="Maiandra GD" w:cs="Arial"/>
        </w:rPr>
        <w:t>me yapılır.</w:t>
      </w:r>
    </w:p>
    <w:p w:rsidR="005060C2" w:rsidRPr="00343839" w:rsidRDefault="005060C2" w:rsidP="00082C06">
      <w:pPr>
        <w:pStyle w:val="ListeParagraf"/>
        <w:numPr>
          <w:ilvl w:val="0"/>
          <w:numId w:val="12"/>
        </w:numPr>
        <w:tabs>
          <w:tab w:val="left" w:pos="284"/>
          <w:tab w:val="left" w:pos="567"/>
          <w:tab w:val="left" w:pos="709"/>
        </w:tabs>
        <w:ind w:left="284" w:firstLine="0"/>
        <w:jc w:val="both"/>
        <w:rPr>
          <w:rFonts w:ascii="Maiandra GD" w:hAnsi="Maiandra GD" w:cs="Arial"/>
          <w:sz w:val="22"/>
          <w:szCs w:val="22"/>
        </w:rPr>
      </w:pPr>
      <w:r w:rsidRPr="00343839">
        <w:rPr>
          <w:rFonts w:ascii="Maiandra GD" w:hAnsi="Maiandra GD" w:cs="Arial"/>
          <w:sz w:val="22"/>
          <w:szCs w:val="22"/>
        </w:rPr>
        <w:t xml:space="preserve"> </w:t>
      </w:r>
      <w:r w:rsidR="0001646C" w:rsidRPr="00343839">
        <w:rPr>
          <w:rFonts w:ascii="Maiandra GD" w:hAnsi="Maiandra GD" w:cs="Arial"/>
          <w:sz w:val="22"/>
          <w:szCs w:val="22"/>
        </w:rPr>
        <w:t>H</w:t>
      </w:r>
      <w:r w:rsidR="00FF3AE6" w:rsidRPr="00343839">
        <w:rPr>
          <w:rFonts w:ascii="Maiandra GD" w:hAnsi="Maiandra GD" w:cs="Arial"/>
          <w:sz w:val="22"/>
          <w:szCs w:val="22"/>
        </w:rPr>
        <w:t xml:space="preserve">er harf ve hareke hatasında </w:t>
      </w:r>
      <w:r w:rsidR="000E0FCF" w:rsidRPr="00343839">
        <w:rPr>
          <w:rFonts w:ascii="Maiandra GD" w:hAnsi="Maiandra GD" w:cs="Arial"/>
          <w:sz w:val="22"/>
          <w:szCs w:val="22"/>
        </w:rPr>
        <w:t>iki</w:t>
      </w:r>
      <w:r w:rsidR="00FF3AE6" w:rsidRPr="00343839">
        <w:rPr>
          <w:rFonts w:ascii="Maiandra GD" w:hAnsi="Maiandra GD" w:cs="Arial"/>
          <w:sz w:val="22"/>
          <w:szCs w:val="22"/>
        </w:rPr>
        <w:t xml:space="preserve"> (</w:t>
      </w:r>
      <w:r w:rsidR="000E0FCF" w:rsidRPr="00343839">
        <w:rPr>
          <w:rFonts w:ascii="Maiandra GD" w:hAnsi="Maiandra GD" w:cs="Arial"/>
          <w:sz w:val="22"/>
          <w:szCs w:val="22"/>
        </w:rPr>
        <w:t>2</w:t>
      </w:r>
      <w:r w:rsidR="00FF3AE6" w:rsidRPr="00343839">
        <w:rPr>
          <w:rFonts w:ascii="Maiandra GD" w:hAnsi="Maiandra GD" w:cs="Arial"/>
          <w:sz w:val="22"/>
          <w:szCs w:val="22"/>
        </w:rPr>
        <w:t>);</w:t>
      </w:r>
      <w:r w:rsidR="005A75DF" w:rsidRPr="00343839">
        <w:rPr>
          <w:rFonts w:ascii="Maiandra GD" w:hAnsi="Maiandra GD" w:cs="Arial"/>
          <w:sz w:val="22"/>
          <w:szCs w:val="22"/>
        </w:rPr>
        <w:t xml:space="preserve"> </w:t>
      </w:r>
      <w:r w:rsidR="00504D00" w:rsidRPr="00343839">
        <w:rPr>
          <w:rFonts w:ascii="Maiandra GD" w:hAnsi="Maiandra GD" w:cs="Arial"/>
          <w:sz w:val="22"/>
          <w:szCs w:val="22"/>
        </w:rPr>
        <w:t>her vakıf, vasl ve ibtida</w:t>
      </w:r>
      <w:r w:rsidR="0001646C" w:rsidRPr="00343839">
        <w:rPr>
          <w:rFonts w:ascii="Maiandra GD" w:hAnsi="Maiandra GD" w:cs="Arial"/>
          <w:sz w:val="22"/>
          <w:szCs w:val="22"/>
        </w:rPr>
        <w:t xml:space="preserve"> hatasında bir</w:t>
      </w:r>
      <w:r w:rsidR="00FF3AE6" w:rsidRPr="00343839">
        <w:rPr>
          <w:rFonts w:ascii="Maiandra GD" w:hAnsi="Maiandra GD" w:cs="Arial"/>
          <w:sz w:val="22"/>
          <w:szCs w:val="22"/>
        </w:rPr>
        <w:t xml:space="preserve"> (</w:t>
      </w:r>
      <w:r w:rsidR="000E0FCF" w:rsidRPr="00343839">
        <w:rPr>
          <w:rFonts w:ascii="Maiandra GD" w:hAnsi="Maiandra GD" w:cs="Arial"/>
          <w:sz w:val="22"/>
          <w:szCs w:val="22"/>
        </w:rPr>
        <w:t>1</w:t>
      </w:r>
      <w:r w:rsidR="00FF3AE6" w:rsidRPr="00343839">
        <w:rPr>
          <w:rFonts w:ascii="Maiandra GD" w:hAnsi="Maiandra GD" w:cs="Arial"/>
          <w:sz w:val="22"/>
          <w:szCs w:val="22"/>
        </w:rPr>
        <w:t>)</w:t>
      </w:r>
      <w:r w:rsidR="00504D00" w:rsidRPr="00343839">
        <w:rPr>
          <w:rFonts w:ascii="Maiandra GD" w:hAnsi="Maiandra GD" w:cs="Arial"/>
          <w:sz w:val="22"/>
          <w:szCs w:val="22"/>
        </w:rPr>
        <w:t xml:space="preserve"> puan “</w:t>
      </w:r>
      <w:r w:rsidR="005A75DF" w:rsidRPr="00343839">
        <w:rPr>
          <w:rFonts w:ascii="Maiandra GD" w:hAnsi="Maiandra GD" w:cs="Arial"/>
          <w:sz w:val="22"/>
          <w:szCs w:val="22"/>
        </w:rPr>
        <w:t>doğru</w:t>
      </w:r>
      <w:r w:rsidR="00504D00" w:rsidRPr="00343839">
        <w:rPr>
          <w:rFonts w:ascii="Maiandra GD" w:hAnsi="Maiandra GD" w:cs="Arial"/>
          <w:sz w:val="22"/>
          <w:szCs w:val="22"/>
        </w:rPr>
        <w:t xml:space="preserve"> okuma”</w:t>
      </w:r>
      <w:r w:rsidR="0001646C" w:rsidRPr="00343839">
        <w:rPr>
          <w:rFonts w:ascii="Maiandra GD" w:hAnsi="Maiandra GD" w:cs="Arial"/>
          <w:sz w:val="22"/>
          <w:szCs w:val="22"/>
        </w:rPr>
        <w:t xml:space="preserve"> puanından düşülür.</w:t>
      </w:r>
    </w:p>
    <w:p w:rsidR="005060C2" w:rsidRPr="00343839" w:rsidRDefault="005060C2" w:rsidP="00082C06">
      <w:pPr>
        <w:pStyle w:val="ListeParagraf"/>
        <w:numPr>
          <w:ilvl w:val="0"/>
          <w:numId w:val="12"/>
        </w:numPr>
        <w:tabs>
          <w:tab w:val="left" w:pos="284"/>
          <w:tab w:val="left" w:pos="567"/>
          <w:tab w:val="left" w:pos="709"/>
        </w:tabs>
        <w:ind w:left="284" w:firstLine="0"/>
        <w:jc w:val="both"/>
        <w:rPr>
          <w:rFonts w:ascii="Maiandra GD" w:hAnsi="Maiandra GD" w:cs="Arial"/>
          <w:sz w:val="22"/>
          <w:szCs w:val="22"/>
        </w:rPr>
      </w:pPr>
      <w:r w:rsidRPr="00343839">
        <w:rPr>
          <w:rFonts w:ascii="Maiandra GD" w:hAnsi="Maiandra GD" w:cs="Arial"/>
          <w:sz w:val="22"/>
          <w:szCs w:val="22"/>
        </w:rPr>
        <w:t xml:space="preserve"> </w:t>
      </w:r>
      <w:r w:rsidR="0001646C" w:rsidRPr="00343839">
        <w:rPr>
          <w:rFonts w:ascii="Maiandra GD" w:hAnsi="Maiandra GD" w:cs="Arial"/>
          <w:sz w:val="22"/>
          <w:szCs w:val="22"/>
        </w:rPr>
        <w:t xml:space="preserve">Her tecvit ve mahreç </w:t>
      </w:r>
      <w:r w:rsidR="0092445A" w:rsidRPr="00343839">
        <w:rPr>
          <w:rFonts w:ascii="Maiandra GD" w:hAnsi="Maiandra GD" w:cs="Arial"/>
          <w:sz w:val="22"/>
          <w:szCs w:val="22"/>
        </w:rPr>
        <w:t>hatasında</w:t>
      </w:r>
      <w:r w:rsidR="0001646C" w:rsidRPr="00343839">
        <w:rPr>
          <w:rFonts w:ascii="Maiandra GD" w:hAnsi="Maiandra GD" w:cs="Arial"/>
          <w:sz w:val="22"/>
          <w:szCs w:val="22"/>
        </w:rPr>
        <w:t xml:space="preserve"> </w:t>
      </w:r>
      <w:r w:rsidR="00FF3AE6" w:rsidRPr="00343839">
        <w:rPr>
          <w:rFonts w:ascii="Maiandra GD" w:hAnsi="Maiandra GD" w:cs="Arial"/>
          <w:sz w:val="22"/>
          <w:szCs w:val="22"/>
        </w:rPr>
        <w:t>bir (</w:t>
      </w:r>
      <w:r w:rsidR="0041188A" w:rsidRPr="00343839">
        <w:rPr>
          <w:rFonts w:ascii="Maiandra GD" w:hAnsi="Maiandra GD" w:cs="Arial"/>
          <w:sz w:val="22"/>
          <w:szCs w:val="22"/>
        </w:rPr>
        <w:t>1</w:t>
      </w:r>
      <w:r w:rsidR="00FF3AE6" w:rsidRPr="00343839">
        <w:rPr>
          <w:rFonts w:ascii="Maiandra GD" w:hAnsi="Maiandra GD" w:cs="Arial"/>
          <w:sz w:val="22"/>
          <w:szCs w:val="22"/>
        </w:rPr>
        <w:t>)</w:t>
      </w:r>
      <w:r w:rsidR="00504D00" w:rsidRPr="00343839">
        <w:rPr>
          <w:rFonts w:ascii="Maiandra GD" w:hAnsi="Maiandra GD" w:cs="Arial"/>
          <w:sz w:val="22"/>
          <w:szCs w:val="22"/>
        </w:rPr>
        <w:t xml:space="preserve"> puan “tecvit ve mahreç”</w:t>
      </w:r>
      <w:r w:rsidR="0001646C" w:rsidRPr="00343839">
        <w:rPr>
          <w:rFonts w:ascii="Maiandra GD" w:hAnsi="Maiandra GD" w:cs="Arial"/>
          <w:sz w:val="22"/>
          <w:szCs w:val="22"/>
        </w:rPr>
        <w:t xml:space="preserve"> puanından düşülür.</w:t>
      </w:r>
    </w:p>
    <w:p w:rsidR="005060C2" w:rsidRPr="00343839" w:rsidRDefault="005060C2" w:rsidP="00082C06">
      <w:pPr>
        <w:pStyle w:val="ListeParagraf"/>
        <w:numPr>
          <w:ilvl w:val="0"/>
          <w:numId w:val="12"/>
        </w:numPr>
        <w:tabs>
          <w:tab w:val="left" w:pos="284"/>
          <w:tab w:val="left" w:pos="567"/>
          <w:tab w:val="left" w:pos="709"/>
        </w:tabs>
        <w:ind w:left="284" w:firstLine="0"/>
        <w:jc w:val="both"/>
        <w:rPr>
          <w:rFonts w:ascii="Maiandra GD" w:hAnsi="Maiandra GD" w:cs="Arial"/>
          <w:sz w:val="22"/>
          <w:szCs w:val="22"/>
        </w:rPr>
      </w:pPr>
      <w:r w:rsidRPr="00343839">
        <w:rPr>
          <w:rFonts w:ascii="Maiandra GD" w:hAnsi="Maiandra GD" w:cs="Arial"/>
          <w:sz w:val="22"/>
          <w:szCs w:val="22"/>
        </w:rPr>
        <w:t xml:space="preserve"> </w:t>
      </w:r>
      <w:r w:rsidR="0001646C" w:rsidRPr="00343839">
        <w:rPr>
          <w:rFonts w:ascii="Maiandra GD" w:hAnsi="Maiandra GD" w:cs="Arial"/>
          <w:sz w:val="22"/>
          <w:szCs w:val="22"/>
        </w:rPr>
        <w:t>Yarışmacı puanı,  seçici kurul üyeleri tarafından verilen puanların aritmetik ortalamasıyla belirlenir.</w:t>
      </w:r>
    </w:p>
    <w:p w:rsidR="00D22B2A" w:rsidRPr="00343839" w:rsidRDefault="005060C2" w:rsidP="00082C06">
      <w:pPr>
        <w:pStyle w:val="ListeParagraf"/>
        <w:numPr>
          <w:ilvl w:val="0"/>
          <w:numId w:val="12"/>
        </w:numPr>
        <w:tabs>
          <w:tab w:val="left" w:pos="284"/>
          <w:tab w:val="left" w:pos="567"/>
          <w:tab w:val="left" w:pos="709"/>
        </w:tabs>
        <w:ind w:left="284" w:firstLine="0"/>
        <w:jc w:val="both"/>
        <w:rPr>
          <w:rFonts w:ascii="Maiandra GD" w:hAnsi="Maiandra GD" w:cs="Arial"/>
          <w:sz w:val="22"/>
          <w:szCs w:val="22"/>
        </w:rPr>
      </w:pPr>
      <w:r w:rsidRPr="00343839">
        <w:rPr>
          <w:rFonts w:ascii="Maiandra GD" w:hAnsi="Maiandra GD" w:cs="Arial"/>
          <w:sz w:val="22"/>
          <w:szCs w:val="22"/>
        </w:rPr>
        <w:t xml:space="preserve"> </w:t>
      </w:r>
      <w:r w:rsidR="005A75DF" w:rsidRPr="00343839">
        <w:rPr>
          <w:rFonts w:ascii="Maiandra GD" w:hAnsi="Maiandra GD" w:cs="Arial"/>
          <w:sz w:val="22"/>
          <w:szCs w:val="22"/>
        </w:rPr>
        <w:t>Puanlarda eşitlik olması hâ</w:t>
      </w:r>
      <w:r w:rsidR="0001646C" w:rsidRPr="00343839">
        <w:rPr>
          <w:rFonts w:ascii="Maiandra GD" w:hAnsi="Maiandra GD" w:cs="Arial"/>
          <w:sz w:val="22"/>
          <w:szCs w:val="22"/>
        </w:rPr>
        <w:t xml:space="preserve">linde değerlendirmeye esas olan puanlara sırasıyla bakılır, eşitlik bozulmadığı takdirde </w:t>
      </w:r>
      <w:r w:rsidR="00120B84">
        <w:rPr>
          <w:rFonts w:ascii="Maiandra GD" w:hAnsi="Maiandra GD" w:cs="Arial"/>
          <w:sz w:val="22"/>
          <w:szCs w:val="22"/>
        </w:rPr>
        <w:t>kur’a</w:t>
      </w:r>
      <w:r w:rsidR="00F806CD" w:rsidRPr="00343839">
        <w:rPr>
          <w:rFonts w:ascii="Maiandra GD" w:hAnsi="Maiandra GD" w:cs="Arial"/>
          <w:sz w:val="22"/>
          <w:szCs w:val="22"/>
        </w:rPr>
        <w:t xml:space="preserve"> </w:t>
      </w:r>
      <w:r w:rsidR="0001646C" w:rsidRPr="00343839">
        <w:rPr>
          <w:rFonts w:ascii="Maiandra GD" w:hAnsi="Maiandra GD" w:cs="Arial"/>
          <w:sz w:val="22"/>
          <w:szCs w:val="22"/>
        </w:rPr>
        <w:t xml:space="preserve">çekimine gidilir. </w:t>
      </w:r>
    </w:p>
    <w:p w:rsidR="005060C2" w:rsidRPr="00343839" w:rsidRDefault="005060C2" w:rsidP="00082C06">
      <w:pPr>
        <w:tabs>
          <w:tab w:val="left" w:pos="284"/>
          <w:tab w:val="left" w:pos="709"/>
        </w:tabs>
        <w:spacing w:after="0"/>
        <w:jc w:val="both"/>
        <w:rPr>
          <w:rFonts w:ascii="Maiandra GD" w:hAnsi="Maiandra GD" w:cs="Arial"/>
        </w:rPr>
      </w:pPr>
    </w:p>
    <w:p w:rsidR="00AF2750" w:rsidRPr="00343839" w:rsidRDefault="00AF2750" w:rsidP="00082C06">
      <w:pPr>
        <w:pStyle w:val="NormalWeb"/>
        <w:tabs>
          <w:tab w:val="left" w:pos="284"/>
          <w:tab w:val="left" w:pos="709"/>
        </w:tabs>
        <w:spacing w:before="0" w:beforeAutospacing="0" w:after="0" w:afterAutospacing="0" w:line="276" w:lineRule="auto"/>
        <w:jc w:val="both"/>
        <w:rPr>
          <w:rStyle w:val="Gl"/>
          <w:rFonts w:ascii="Maiandra GD" w:hAnsi="Maiandra GD" w:cs="Arial"/>
          <w:sz w:val="22"/>
          <w:szCs w:val="22"/>
        </w:rPr>
      </w:pPr>
    </w:p>
    <w:p w:rsidR="0001646C" w:rsidRPr="00343839" w:rsidRDefault="0001646C" w:rsidP="00082C06">
      <w:pPr>
        <w:pStyle w:val="NormalWeb"/>
        <w:tabs>
          <w:tab w:val="left" w:pos="284"/>
          <w:tab w:val="left" w:pos="709"/>
        </w:tabs>
        <w:spacing w:before="0" w:beforeAutospacing="0" w:after="0" w:afterAutospacing="0" w:line="276" w:lineRule="auto"/>
        <w:ind w:left="284" w:hanging="284"/>
        <w:jc w:val="center"/>
        <w:rPr>
          <w:rFonts w:ascii="Maiandra GD" w:hAnsi="Maiandra GD" w:cs="Arial"/>
          <w:sz w:val="22"/>
          <w:szCs w:val="22"/>
        </w:rPr>
      </w:pPr>
      <w:r w:rsidRPr="00343839">
        <w:rPr>
          <w:rStyle w:val="Gl"/>
          <w:rFonts w:ascii="Maiandra GD" w:hAnsi="Maiandra GD" w:cs="Arial"/>
          <w:sz w:val="22"/>
          <w:szCs w:val="22"/>
        </w:rPr>
        <w:t>DÖRDÜNCÜ BÖLÜM</w:t>
      </w:r>
    </w:p>
    <w:p w:rsidR="00FD12C5" w:rsidRPr="00343839" w:rsidRDefault="0001646C" w:rsidP="00082C06">
      <w:pPr>
        <w:pStyle w:val="NormalWeb"/>
        <w:tabs>
          <w:tab w:val="left" w:pos="284"/>
          <w:tab w:val="left" w:pos="709"/>
        </w:tabs>
        <w:spacing w:before="0" w:beforeAutospacing="0" w:after="0" w:afterAutospacing="0" w:line="276" w:lineRule="auto"/>
        <w:ind w:left="284" w:hanging="284"/>
        <w:jc w:val="center"/>
        <w:rPr>
          <w:rStyle w:val="Gl"/>
          <w:rFonts w:ascii="Maiandra GD" w:hAnsi="Maiandra GD" w:cs="Arial"/>
          <w:sz w:val="22"/>
          <w:szCs w:val="22"/>
        </w:rPr>
      </w:pPr>
      <w:r w:rsidRPr="00343839">
        <w:rPr>
          <w:rStyle w:val="Gl"/>
          <w:rFonts w:ascii="Maiandra GD" w:hAnsi="Maiandra GD" w:cs="Arial"/>
          <w:sz w:val="22"/>
          <w:szCs w:val="22"/>
        </w:rPr>
        <w:t>Kurullar, Görev ve Sorumluluklar</w:t>
      </w:r>
      <w:r w:rsidR="00C1257E" w:rsidRPr="00343839">
        <w:rPr>
          <w:rStyle w:val="Gl"/>
          <w:rFonts w:ascii="Maiandra GD" w:hAnsi="Maiandra GD" w:cs="Arial"/>
          <w:sz w:val="22"/>
          <w:szCs w:val="22"/>
        </w:rPr>
        <w:t>ı</w:t>
      </w:r>
    </w:p>
    <w:p w:rsidR="00962E5E" w:rsidRPr="00343839" w:rsidRDefault="00962E5E" w:rsidP="00082C06">
      <w:pPr>
        <w:pStyle w:val="NormalWeb"/>
        <w:tabs>
          <w:tab w:val="left" w:pos="284"/>
          <w:tab w:val="left" w:pos="709"/>
        </w:tabs>
        <w:spacing w:before="0" w:beforeAutospacing="0" w:after="0" w:afterAutospacing="0" w:line="276" w:lineRule="auto"/>
        <w:ind w:left="284" w:hanging="284"/>
        <w:jc w:val="both"/>
        <w:rPr>
          <w:rStyle w:val="Gl"/>
          <w:rFonts w:ascii="Maiandra GD" w:hAnsi="Maiandra GD" w:cs="Arial"/>
          <w:sz w:val="22"/>
          <w:szCs w:val="22"/>
        </w:rPr>
      </w:pPr>
    </w:p>
    <w:p w:rsidR="00167099" w:rsidRPr="00167099" w:rsidRDefault="00167099" w:rsidP="00082C06">
      <w:pPr>
        <w:pStyle w:val="ListeParagraf"/>
        <w:numPr>
          <w:ilvl w:val="0"/>
          <w:numId w:val="26"/>
        </w:numPr>
        <w:tabs>
          <w:tab w:val="left" w:pos="284"/>
          <w:tab w:val="left" w:pos="709"/>
        </w:tabs>
        <w:ind w:hanging="720"/>
        <w:jc w:val="both"/>
        <w:rPr>
          <w:rFonts w:ascii="Maiandra GD" w:hAnsi="Maiandra GD" w:cs="Arial"/>
          <w:sz w:val="22"/>
          <w:szCs w:val="22"/>
        </w:rPr>
      </w:pPr>
      <w:r>
        <w:rPr>
          <w:rFonts w:ascii="Maiandra GD" w:hAnsi="Maiandra GD" w:cs="Arial"/>
          <w:b/>
          <w:sz w:val="22"/>
          <w:szCs w:val="22"/>
        </w:rPr>
        <w:t>Yarışma Yürütme Kurulları</w:t>
      </w:r>
    </w:p>
    <w:p w:rsidR="00167099" w:rsidRPr="00167099" w:rsidRDefault="00167099" w:rsidP="00082C06">
      <w:pPr>
        <w:tabs>
          <w:tab w:val="left" w:pos="284"/>
          <w:tab w:val="left" w:pos="709"/>
        </w:tabs>
        <w:ind w:left="284"/>
        <w:jc w:val="both"/>
        <w:rPr>
          <w:rFonts w:ascii="Maiandra GD" w:hAnsi="Maiandra GD" w:cs="Arial"/>
        </w:rPr>
      </w:pPr>
      <w:r w:rsidRPr="00167099">
        <w:rPr>
          <w:rFonts w:ascii="Maiandra GD" w:hAnsi="Maiandra GD" w:cs="Arial"/>
        </w:rPr>
        <w:t>İl/ilçe millî eğitim müdürlükleri din öğretimi birimleri ve okul müdürlükleri yarışmaların koordinasyonundan sorumludur. Yarışmalar, din kültürü ve ahlak bilgisi öğretmenlerinin rehberliğinde gerçekleştirilir.</w:t>
      </w:r>
    </w:p>
    <w:p w:rsidR="00082C06" w:rsidRPr="00167099" w:rsidRDefault="00082C06" w:rsidP="00082C06">
      <w:pPr>
        <w:pStyle w:val="NormalWeb"/>
        <w:numPr>
          <w:ilvl w:val="0"/>
          <w:numId w:val="42"/>
        </w:numPr>
        <w:tabs>
          <w:tab w:val="left" w:pos="284"/>
        </w:tabs>
        <w:spacing w:before="0" w:beforeAutospacing="0" w:after="0" w:afterAutospacing="0" w:line="276" w:lineRule="auto"/>
        <w:ind w:left="284" w:firstLine="0"/>
        <w:jc w:val="both"/>
        <w:rPr>
          <w:rStyle w:val="Gl"/>
          <w:rFonts w:ascii="Maiandra GD" w:hAnsi="Maiandra GD" w:cs="Arial"/>
          <w:sz w:val="22"/>
          <w:szCs w:val="22"/>
        </w:rPr>
      </w:pPr>
      <w:r w:rsidRPr="00167099">
        <w:rPr>
          <w:rStyle w:val="Gl"/>
          <w:rFonts w:ascii="Maiandra GD" w:hAnsi="Maiandra GD" w:cs="Arial"/>
          <w:sz w:val="22"/>
          <w:szCs w:val="22"/>
        </w:rPr>
        <w:t>Okul Yarışma Yürütme Kurulu</w:t>
      </w:r>
    </w:p>
    <w:p w:rsidR="00082C06" w:rsidRPr="00AD3591" w:rsidRDefault="00082C06" w:rsidP="00AD3591">
      <w:pPr>
        <w:pStyle w:val="NormalWeb"/>
        <w:tabs>
          <w:tab w:val="left" w:pos="709"/>
        </w:tabs>
        <w:spacing w:before="0" w:beforeAutospacing="0" w:after="0" w:afterAutospacing="0" w:line="276" w:lineRule="auto"/>
        <w:ind w:left="284"/>
        <w:jc w:val="both"/>
        <w:rPr>
          <w:rFonts w:ascii="Maiandra GD" w:hAnsi="Maiandra GD" w:cs="Arial"/>
          <w:b/>
          <w:bCs/>
          <w:sz w:val="22"/>
          <w:szCs w:val="22"/>
        </w:rPr>
      </w:pPr>
      <w:r w:rsidRPr="00AD3591">
        <w:rPr>
          <w:rFonts w:ascii="Maiandra GD" w:hAnsi="Maiandra GD" w:cs="Arial"/>
          <w:sz w:val="22"/>
          <w:szCs w:val="22"/>
        </w:rPr>
        <w:t>Bir müdür yardımcısının başkanlığında başta din kültürü ve ahlak bilgisi öğretmenleri olmak üzere 3 kişilik kurul oluşturulur.</w:t>
      </w:r>
    </w:p>
    <w:p w:rsidR="00082C06" w:rsidRPr="00082C06" w:rsidRDefault="00082C06" w:rsidP="00082C06">
      <w:pPr>
        <w:pStyle w:val="NormalWeb"/>
        <w:tabs>
          <w:tab w:val="left" w:pos="284"/>
        </w:tabs>
        <w:spacing w:before="0" w:beforeAutospacing="0" w:after="0" w:afterAutospacing="0" w:line="276" w:lineRule="auto"/>
        <w:ind w:left="284"/>
        <w:jc w:val="both"/>
        <w:rPr>
          <w:rFonts w:ascii="Maiandra GD" w:hAnsi="Maiandra GD" w:cs="Arial"/>
          <w:b/>
          <w:bCs/>
          <w:sz w:val="22"/>
          <w:szCs w:val="22"/>
        </w:rPr>
      </w:pPr>
    </w:p>
    <w:p w:rsidR="00082C06" w:rsidRPr="00082C06" w:rsidRDefault="00082C06" w:rsidP="00082C06">
      <w:pPr>
        <w:tabs>
          <w:tab w:val="left" w:pos="284"/>
          <w:tab w:val="left" w:pos="709"/>
        </w:tabs>
        <w:spacing w:after="0"/>
        <w:ind w:left="284"/>
        <w:jc w:val="both"/>
        <w:rPr>
          <w:rStyle w:val="Gl"/>
          <w:rFonts w:ascii="Maiandra GD" w:hAnsi="Maiandra GD" w:cs="Arial"/>
          <w:b w:val="0"/>
          <w:bCs w:val="0"/>
        </w:rPr>
      </w:pPr>
      <w:r w:rsidRPr="00082C06">
        <w:rPr>
          <w:rStyle w:val="Gl"/>
          <w:rFonts w:ascii="Maiandra GD" w:hAnsi="Maiandra GD" w:cs="Arial"/>
        </w:rPr>
        <w:t>Kurulun Görevleri</w:t>
      </w:r>
    </w:p>
    <w:p w:rsidR="00082C06" w:rsidRPr="008434BF" w:rsidRDefault="00082C06" w:rsidP="00082C06">
      <w:pPr>
        <w:pStyle w:val="ListeParagraf"/>
        <w:numPr>
          <w:ilvl w:val="0"/>
          <w:numId w:val="19"/>
        </w:numPr>
        <w:tabs>
          <w:tab w:val="left" w:pos="0"/>
          <w:tab w:val="left" w:pos="709"/>
        </w:tabs>
        <w:spacing w:line="276" w:lineRule="auto"/>
        <w:ind w:left="284" w:firstLine="0"/>
        <w:jc w:val="both"/>
        <w:rPr>
          <w:rStyle w:val="Gl"/>
          <w:rFonts w:ascii="Maiandra GD" w:hAnsi="Maiandra GD" w:cs="Arial"/>
          <w:b w:val="0"/>
          <w:sz w:val="22"/>
          <w:szCs w:val="22"/>
        </w:rPr>
      </w:pPr>
      <w:r w:rsidRPr="008434BF">
        <w:rPr>
          <w:rStyle w:val="Gl"/>
          <w:rFonts w:ascii="Maiandra GD" w:hAnsi="Maiandra GD" w:cs="Arial"/>
          <w:b w:val="0"/>
          <w:sz w:val="22"/>
          <w:szCs w:val="22"/>
        </w:rPr>
        <w:t xml:space="preserve">Okul/sınıf panoları, </w:t>
      </w:r>
      <w:r w:rsidR="00A85F31" w:rsidRPr="008434BF">
        <w:rPr>
          <w:rStyle w:val="Gl"/>
          <w:rFonts w:ascii="Maiandra GD" w:hAnsi="Maiandra GD" w:cs="Arial"/>
          <w:b w:val="0"/>
          <w:sz w:val="22"/>
          <w:szCs w:val="22"/>
        </w:rPr>
        <w:t xml:space="preserve">yazılı, görsel ve </w:t>
      </w:r>
      <w:r w:rsidRPr="008434BF">
        <w:rPr>
          <w:rStyle w:val="Gl"/>
          <w:rFonts w:ascii="Maiandra GD" w:hAnsi="Maiandra GD" w:cs="Arial"/>
          <w:b w:val="0"/>
          <w:sz w:val="22"/>
          <w:szCs w:val="22"/>
        </w:rPr>
        <w:t>dijital ortamlar</w:t>
      </w:r>
      <w:r w:rsidR="00A85F31" w:rsidRPr="008434BF">
        <w:rPr>
          <w:rStyle w:val="Gl"/>
          <w:rFonts w:ascii="Maiandra GD" w:hAnsi="Maiandra GD" w:cs="Arial"/>
          <w:b w:val="0"/>
          <w:sz w:val="22"/>
          <w:szCs w:val="22"/>
        </w:rPr>
        <w:t>ı</w:t>
      </w:r>
      <w:r w:rsidRPr="008434BF">
        <w:rPr>
          <w:rStyle w:val="Gl"/>
          <w:rFonts w:ascii="Maiandra GD" w:hAnsi="Maiandra GD" w:cs="Arial"/>
          <w:b w:val="0"/>
          <w:sz w:val="22"/>
          <w:szCs w:val="22"/>
        </w:rPr>
        <w:t xml:space="preserve"> </w:t>
      </w:r>
      <w:r w:rsidR="00A85F31" w:rsidRPr="008434BF">
        <w:rPr>
          <w:rStyle w:val="Gl"/>
          <w:rFonts w:ascii="Maiandra GD" w:hAnsi="Maiandra GD" w:cs="Arial"/>
          <w:b w:val="0"/>
          <w:sz w:val="22"/>
          <w:szCs w:val="22"/>
        </w:rPr>
        <w:t xml:space="preserve">kullanarak </w:t>
      </w:r>
      <w:r w:rsidRPr="008434BF">
        <w:rPr>
          <w:rStyle w:val="Gl"/>
          <w:rFonts w:ascii="Maiandra GD" w:hAnsi="Maiandra GD" w:cs="Arial"/>
          <w:b w:val="0"/>
          <w:sz w:val="22"/>
          <w:szCs w:val="22"/>
        </w:rPr>
        <w:t xml:space="preserve">etkinliğin duyurusunu yapar. </w:t>
      </w:r>
    </w:p>
    <w:p w:rsidR="007D1BF3" w:rsidRPr="008434BF" w:rsidRDefault="00082C06" w:rsidP="007D1BF3">
      <w:pPr>
        <w:pStyle w:val="ListeParagraf"/>
        <w:numPr>
          <w:ilvl w:val="0"/>
          <w:numId w:val="19"/>
        </w:numPr>
        <w:tabs>
          <w:tab w:val="left" w:pos="0"/>
          <w:tab w:val="left" w:pos="284"/>
          <w:tab w:val="left" w:pos="709"/>
        </w:tabs>
        <w:spacing w:line="276" w:lineRule="auto"/>
        <w:ind w:left="284" w:firstLine="0"/>
        <w:jc w:val="both"/>
        <w:rPr>
          <w:rStyle w:val="Gl"/>
          <w:rFonts w:ascii="Maiandra GD" w:hAnsi="Maiandra GD" w:cs="Arial"/>
          <w:b w:val="0"/>
          <w:bCs w:val="0"/>
          <w:sz w:val="22"/>
          <w:szCs w:val="22"/>
        </w:rPr>
      </w:pPr>
      <w:r w:rsidRPr="008434BF">
        <w:rPr>
          <w:rStyle w:val="Gl"/>
          <w:rFonts w:ascii="Maiandra GD" w:hAnsi="Maiandra GD" w:cs="Arial"/>
          <w:b w:val="0"/>
          <w:sz w:val="22"/>
          <w:szCs w:val="22"/>
        </w:rPr>
        <w:t>Etkinliğe katılacak öğrencilerin başvurusunu alır, öğrenci seçimini yapar.</w:t>
      </w:r>
    </w:p>
    <w:p w:rsidR="00082C06" w:rsidRPr="008434BF" w:rsidRDefault="00082C06" w:rsidP="00082C06">
      <w:pPr>
        <w:pStyle w:val="ListeParagraf"/>
        <w:numPr>
          <w:ilvl w:val="0"/>
          <w:numId w:val="19"/>
        </w:numPr>
        <w:tabs>
          <w:tab w:val="left" w:pos="0"/>
          <w:tab w:val="left" w:pos="709"/>
        </w:tabs>
        <w:spacing w:line="276" w:lineRule="auto"/>
        <w:ind w:left="284" w:firstLine="0"/>
        <w:jc w:val="both"/>
        <w:rPr>
          <w:rStyle w:val="Gl"/>
          <w:rFonts w:ascii="Maiandra GD" w:hAnsi="Maiandra GD" w:cs="Arial"/>
          <w:b w:val="0"/>
          <w:sz w:val="22"/>
          <w:szCs w:val="22"/>
        </w:rPr>
      </w:pPr>
      <w:r w:rsidRPr="008434BF">
        <w:rPr>
          <w:rStyle w:val="Gl"/>
          <w:rFonts w:ascii="Maiandra GD" w:hAnsi="Maiandra GD" w:cs="Arial"/>
          <w:b w:val="0"/>
          <w:sz w:val="22"/>
          <w:szCs w:val="22"/>
        </w:rPr>
        <w:t>Yarışmaların okul aşamasının belli bir takvime göre, sağlıklı ve huzurlu bir şekilde yürütülebilmesi için gerekli önlemleri alır.</w:t>
      </w:r>
    </w:p>
    <w:p w:rsidR="00DE7AA3" w:rsidRPr="008434BF" w:rsidRDefault="000F4D75" w:rsidP="00DE7AA3">
      <w:pPr>
        <w:pStyle w:val="ListeParagraf"/>
        <w:numPr>
          <w:ilvl w:val="0"/>
          <w:numId w:val="19"/>
        </w:numPr>
        <w:tabs>
          <w:tab w:val="left" w:pos="0"/>
          <w:tab w:val="left" w:pos="709"/>
        </w:tabs>
        <w:spacing w:line="276" w:lineRule="auto"/>
        <w:ind w:left="284" w:firstLine="0"/>
        <w:jc w:val="both"/>
        <w:rPr>
          <w:rStyle w:val="Gl"/>
          <w:rFonts w:ascii="Maiandra GD" w:hAnsi="Maiandra GD" w:cs="Arial"/>
          <w:b w:val="0"/>
          <w:sz w:val="22"/>
          <w:szCs w:val="22"/>
        </w:rPr>
      </w:pPr>
      <w:r>
        <w:rPr>
          <w:rStyle w:val="Gl"/>
          <w:rFonts w:ascii="Maiandra GD" w:hAnsi="Maiandra GD" w:cs="Arial"/>
          <w:sz w:val="22"/>
          <w:szCs w:val="22"/>
        </w:rPr>
        <w:lastRenderedPageBreak/>
        <w:t>Okul y</w:t>
      </w:r>
      <w:r w:rsidR="00DE7AA3" w:rsidRPr="008434BF">
        <w:rPr>
          <w:rStyle w:val="Gl"/>
          <w:rFonts w:ascii="Maiandra GD" w:hAnsi="Maiandra GD" w:cs="Arial"/>
          <w:sz w:val="22"/>
          <w:szCs w:val="22"/>
        </w:rPr>
        <w:t>arışma seçici kurulunu</w:t>
      </w:r>
      <w:r w:rsidR="00DE7AA3" w:rsidRPr="008434BF">
        <w:rPr>
          <w:rStyle w:val="Gl"/>
          <w:rFonts w:ascii="Maiandra GD" w:hAnsi="Maiandra GD" w:cs="Arial"/>
          <w:b w:val="0"/>
          <w:sz w:val="22"/>
          <w:szCs w:val="22"/>
        </w:rPr>
        <w:t xml:space="preserve"> belirler ve okul müdürünün onayına sunar.</w:t>
      </w:r>
    </w:p>
    <w:p w:rsidR="00082C06" w:rsidRPr="008434BF" w:rsidRDefault="00082C06" w:rsidP="00082C06">
      <w:pPr>
        <w:pStyle w:val="ListeParagraf"/>
        <w:numPr>
          <w:ilvl w:val="0"/>
          <w:numId w:val="19"/>
        </w:numPr>
        <w:tabs>
          <w:tab w:val="left" w:pos="0"/>
          <w:tab w:val="left" w:pos="709"/>
        </w:tabs>
        <w:spacing w:line="276" w:lineRule="auto"/>
        <w:ind w:left="284" w:firstLine="0"/>
        <w:jc w:val="both"/>
        <w:rPr>
          <w:rStyle w:val="Gl"/>
          <w:rFonts w:ascii="Maiandra GD" w:hAnsi="Maiandra GD" w:cs="Arial"/>
          <w:b w:val="0"/>
          <w:sz w:val="22"/>
          <w:szCs w:val="22"/>
        </w:rPr>
      </w:pPr>
      <w:r w:rsidRPr="008434BF">
        <w:rPr>
          <w:rStyle w:val="Gl"/>
          <w:rFonts w:ascii="Maiandra GD" w:hAnsi="Maiandra GD" w:cs="Arial"/>
          <w:b w:val="0"/>
          <w:sz w:val="22"/>
          <w:szCs w:val="22"/>
        </w:rPr>
        <w:t>Yarışma evraklarını yarışmadan bir hafta önce kurul üyelerine ulaştırır.</w:t>
      </w:r>
    </w:p>
    <w:p w:rsidR="00082C06" w:rsidRPr="008434BF" w:rsidRDefault="00082C06" w:rsidP="00082C06">
      <w:pPr>
        <w:pStyle w:val="ListeParagraf"/>
        <w:numPr>
          <w:ilvl w:val="0"/>
          <w:numId w:val="19"/>
        </w:numPr>
        <w:tabs>
          <w:tab w:val="left" w:pos="0"/>
          <w:tab w:val="left" w:pos="709"/>
        </w:tabs>
        <w:spacing w:line="276" w:lineRule="auto"/>
        <w:ind w:left="284" w:firstLine="0"/>
        <w:jc w:val="both"/>
        <w:rPr>
          <w:rFonts w:ascii="Maiandra GD" w:hAnsi="Maiandra GD" w:cs="Arial"/>
          <w:bCs/>
          <w:sz w:val="22"/>
          <w:szCs w:val="22"/>
        </w:rPr>
      </w:pPr>
      <w:r w:rsidRPr="008434BF">
        <w:rPr>
          <w:rFonts w:ascii="Maiandra GD" w:hAnsi="Maiandra GD" w:cs="Arial"/>
          <w:bCs/>
          <w:sz w:val="22"/>
          <w:szCs w:val="22"/>
        </w:rPr>
        <w:t>Yarışmaların yapılacağı salon</w:t>
      </w:r>
      <w:r w:rsidR="00AD3591">
        <w:rPr>
          <w:rFonts w:ascii="Maiandra GD" w:hAnsi="Maiandra GD" w:cs="Arial"/>
          <w:bCs/>
          <w:sz w:val="22"/>
          <w:szCs w:val="22"/>
        </w:rPr>
        <w:t>u</w:t>
      </w:r>
      <w:r w:rsidRPr="008434BF">
        <w:rPr>
          <w:rFonts w:ascii="Maiandra GD" w:hAnsi="Maiandra GD" w:cs="Arial"/>
          <w:bCs/>
          <w:sz w:val="22"/>
          <w:szCs w:val="22"/>
        </w:rPr>
        <w:t xml:space="preserve"> hazır hale getirir. </w:t>
      </w:r>
    </w:p>
    <w:p w:rsidR="00082C06" w:rsidRPr="008434BF" w:rsidRDefault="00082C06" w:rsidP="00082C06">
      <w:pPr>
        <w:pStyle w:val="ListeParagraf"/>
        <w:numPr>
          <w:ilvl w:val="0"/>
          <w:numId w:val="19"/>
        </w:numPr>
        <w:tabs>
          <w:tab w:val="left" w:pos="0"/>
          <w:tab w:val="left" w:pos="709"/>
        </w:tabs>
        <w:spacing w:line="276" w:lineRule="auto"/>
        <w:ind w:left="284" w:firstLine="0"/>
        <w:jc w:val="both"/>
        <w:rPr>
          <w:rFonts w:ascii="Maiandra GD" w:hAnsi="Maiandra GD" w:cs="Arial"/>
          <w:bCs/>
          <w:sz w:val="22"/>
          <w:szCs w:val="22"/>
        </w:rPr>
      </w:pPr>
      <w:r w:rsidRPr="008434BF">
        <w:rPr>
          <w:rStyle w:val="Gl"/>
          <w:rFonts w:ascii="Maiandra GD" w:hAnsi="Maiandra GD" w:cs="Arial"/>
          <w:b w:val="0"/>
          <w:sz w:val="22"/>
          <w:szCs w:val="22"/>
        </w:rPr>
        <w:t>Öğrenci ve velilerin yarışmalara, izleyici olarak katılmalarını sağlar.</w:t>
      </w:r>
      <w:r w:rsidRPr="008434BF">
        <w:rPr>
          <w:rFonts w:ascii="Maiandra GD" w:eastAsiaTheme="minorEastAsia" w:hAnsi="Maiandra GD" w:cs="Arial"/>
          <w:bCs/>
          <w:sz w:val="22"/>
          <w:szCs w:val="22"/>
        </w:rPr>
        <w:t xml:space="preserve"> </w:t>
      </w:r>
    </w:p>
    <w:p w:rsidR="00082C06" w:rsidRPr="008434BF" w:rsidRDefault="00082C06" w:rsidP="00082C06">
      <w:pPr>
        <w:pStyle w:val="ListeParagraf"/>
        <w:numPr>
          <w:ilvl w:val="0"/>
          <w:numId w:val="19"/>
        </w:numPr>
        <w:tabs>
          <w:tab w:val="left" w:pos="0"/>
          <w:tab w:val="left" w:pos="709"/>
        </w:tabs>
        <w:spacing w:line="276" w:lineRule="auto"/>
        <w:ind w:left="284" w:firstLine="0"/>
        <w:jc w:val="both"/>
        <w:rPr>
          <w:rFonts w:ascii="Maiandra GD" w:hAnsi="Maiandra GD" w:cs="Arial"/>
          <w:bCs/>
          <w:sz w:val="22"/>
          <w:szCs w:val="22"/>
        </w:rPr>
      </w:pPr>
      <w:r w:rsidRPr="008434BF">
        <w:rPr>
          <w:rFonts w:ascii="Maiandra GD" w:hAnsi="Maiandra GD"/>
          <w:sz w:val="22"/>
          <w:szCs w:val="22"/>
        </w:rPr>
        <w:t>Yarışmanın kamera kaydı altına alınmasını veya fotoğraflanmasını sağlar.</w:t>
      </w:r>
    </w:p>
    <w:p w:rsidR="008434BF" w:rsidRPr="008434BF" w:rsidRDefault="008434BF" w:rsidP="00082C06">
      <w:pPr>
        <w:pStyle w:val="ListeParagraf"/>
        <w:numPr>
          <w:ilvl w:val="0"/>
          <w:numId w:val="19"/>
        </w:numPr>
        <w:tabs>
          <w:tab w:val="left" w:pos="0"/>
          <w:tab w:val="left" w:pos="709"/>
        </w:tabs>
        <w:spacing w:line="276" w:lineRule="auto"/>
        <w:ind w:left="284" w:firstLine="0"/>
        <w:jc w:val="both"/>
        <w:rPr>
          <w:rFonts w:ascii="Maiandra GD" w:hAnsi="Maiandra GD" w:cs="Arial"/>
          <w:bCs/>
          <w:sz w:val="22"/>
          <w:szCs w:val="22"/>
        </w:rPr>
      </w:pPr>
      <w:r w:rsidRPr="008434BF">
        <w:rPr>
          <w:rFonts w:ascii="Maiandra GD" w:hAnsi="Maiandra GD"/>
          <w:sz w:val="22"/>
          <w:szCs w:val="22"/>
        </w:rPr>
        <w:t xml:space="preserve">Okul yarışmasında </w:t>
      </w:r>
      <w:r>
        <w:rPr>
          <w:rFonts w:ascii="Maiandra GD" w:hAnsi="Maiandra GD"/>
          <w:sz w:val="22"/>
          <w:szCs w:val="22"/>
        </w:rPr>
        <w:t>birinci olan</w:t>
      </w:r>
      <w:r w:rsidRPr="008434BF">
        <w:rPr>
          <w:rFonts w:ascii="Maiandra GD" w:hAnsi="Maiandra GD"/>
          <w:sz w:val="22"/>
          <w:szCs w:val="22"/>
        </w:rPr>
        <w:t xml:space="preserve"> öğrencinin bilgilerini ilçe finali koordinatör okul müdürlüğüne bildirir ve Bakanlığımız Din Öğretimi Genel Müdürlüğünün web sayfasındaki MEBDES Etkinlikler Sistemine okul müdürlüğünce işlenmesini takip eder</w:t>
      </w:r>
      <w:r w:rsidR="000F4D75">
        <w:rPr>
          <w:rFonts w:ascii="Maiandra GD" w:hAnsi="Maiandra GD"/>
          <w:sz w:val="22"/>
          <w:szCs w:val="22"/>
        </w:rPr>
        <w:t>.</w:t>
      </w:r>
    </w:p>
    <w:p w:rsidR="00082C06" w:rsidRPr="008434BF" w:rsidRDefault="00082C06" w:rsidP="00082C06">
      <w:pPr>
        <w:pStyle w:val="ListeParagraf"/>
        <w:numPr>
          <w:ilvl w:val="0"/>
          <w:numId w:val="19"/>
        </w:numPr>
        <w:tabs>
          <w:tab w:val="left" w:pos="0"/>
          <w:tab w:val="left" w:pos="709"/>
        </w:tabs>
        <w:spacing w:line="276" w:lineRule="auto"/>
        <w:ind w:left="284" w:firstLine="0"/>
        <w:jc w:val="both"/>
        <w:rPr>
          <w:rFonts w:ascii="Maiandra GD" w:hAnsi="Maiandra GD" w:cs="Arial"/>
          <w:bCs/>
          <w:sz w:val="22"/>
          <w:szCs w:val="22"/>
        </w:rPr>
      </w:pPr>
      <w:r w:rsidRPr="008434BF">
        <w:rPr>
          <w:rFonts w:ascii="Maiandra GD" w:hAnsi="Maiandra GD"/>
          <w:sz w:val="22"/>
          <w:szCs w:val="22"/>
        </w:rPr>
        <w:t>Okul müdürlüğüne değerlendirme raporlarını sunar.</w:t>
      </w:r>
    </w:p>
    <w:p w:rsidR="00082C06" w:rsidRPr="00082C06" w:rsidRDefault="00082C06" w:rsidP="00082C06">
      <w:pPr>
        <w:pStyle w:val="ListeParagraf"/>
        <w:tabs>
          <w:tab w:val="left" w:pos="0"/>
          <w:tab w:val="left" w:pos="709"/>
        </w:tabs>
        <w:spacing w:line="276" w:lineRule="auto"/>
        <w:ind w:left="284"/>
        <w:jc w:val="both"/>
        <w:rPr>
          <w:rFonts w:ascii="Maiandra GD" w:hAnsi="Maiandra GD" w:cs="Arial"/>
          <w:bCs/>
          <w:sz w:val="22"/>
          <w:szCs w:val="22"/>
        </w:rPr>
      </w:pPr>
    </w:p>
    <w:p w:rsidR="004400B9" w:rsidRPr="00343839" w:rsidRDefault="004400B9" w:rsidP="00082C06">
      <w:pPr>
        <w:pStyle w:val="ListeParagraf"/>
        <w:numPr>
          <w:ilvl w:val="0"/>
          <w:numId w:val="43"/>
        </w:numPr>
        <w:tabs>
          <w:tab w:val="left" w:pos="284"/>
          <w:tab w:val="left" w:pos="709"/>
        </w:tabs>
        <w:ind w:left="284" w:firstLine="0"/>
        <w:jc w:val="both"/>
        <w:rPr>
          <w:rFonts w:ascii="Maiandra GD" w:hAnsi="Maiandra GD" w:cs="Arial"/>
          <w:sz w:val="22"/>
          <w:szCs w:val="22"/>
        </w:rPr>
      </w:pPr>
      <w:r w:rsidRPr="00343839">
        <w:rPr>
          <w:rFonts w:ascii="Maiandra GD" w:hAnsi="Maiandra GD" w:cs="Arial"/>
          <w:b/>
          <w:sz w:val="22"/>
          <w:szCs w:val="22"/>
        </w:rPr>
        <w:t xml:space="preserve">İlçe </w:t>
      </w:r>
      <w:r w:rsidR="00167099">
        <w:rPr>
          <w:rFonts w:ascii="Maiandra GD" w:hAnsi="Maiandra GD" w:cs="Arial"/>
          <w:b/>
          <w:sz w:val="22"/>
          <w:szCs w:val="22"/>
        </w:rPr>
        <w:t xml:space="preserve">Yarışma </w:t>
      </w:r>
      <w:r w:rsidRPr="00343839">
        <w:rPr>
          <w:rFonts w:ascii="Maiandra GD" w:hAnsi="Maiandra GD" w:cs="Arial"/>
          <w:b/>
          <w:sz w:val="22"/>
          <w:szCs w:val="22"/>
        </w:rPr>
        <w:t>Yürütme Kurulu</w:t>
      </w:r>
    </w:p>
    <w:p w:rsidR="004400B9" w:rsidRPr="00343839" w:rsidRDefault="00DE7AA3" w:rsidP="00082C06">
      <w:pPr>
        <w:tabs>
          <w:tab w:val="left" w:pos="284"/>
          <w:tab w:val="left" w:pos="709"/>
        </w:tabs>
        <w:spacing w:after="0"/>
        <w:ind w:left="284"/>
        <w:jc w:val="both"/>
        <w:rPr>
          <w:rFonts w:ascii="Maiandra GD" w:hAnsi="Maiandra GD" w:cs="Arial"/>
        </w:rPr>
      </w:pPr>
      <w:r>
        <w:rPr>
          <w:rStyle w:val="Gl"/>
          <w:rFonts w:ascii="Maiandra GD" w:hAnsi="Maiandra GD" w:cs="Arial"/>
          <w:b w:val="0"/>
        </w:rPr>
        <w:tab/>
      </w:r>
      <w:r w:rsidR="004400B9" w:rsidRPr="00343839">
        <w:rPr>
          <w:rStyle w:val="Gl"/>
          <w:rFonts w:ascii="Maiandra GD" w:hAnsi="Maiandra GD" w:cs="Arial"/>
          <w:b w:val="0"/>
        </w:rPr>
        <w:t>İ</w:t>
      </w:r>
      <w:r w:rsidR="00926AC8" w:rsidRPr="00343839">
        <w:rPr>
          <w:rStyle w:val="Gl"/>
          <w:rFonts w:ascii="Maiandra GD" w:hAnsi="Maiandra GD" w:cs="Arial"/>
          <w:b w:val="0"/>
        </w:rPr>
        <w:t xml:space="preserve">lçe finali yarışmalarını koordine etmek </w:t>
      </w:r>
      <w:r w:rsidR="00AD3591">
        <w:rPr>
          <w:rStyle w:val="Gl"/>
          <w:rFonts w:ascii="Maiandra GD" w:hAnsi="Maiandra GD" w:cs="Arial"/>
          <w:b w:val="0"/>
        </w:rPr>
        <w:t xml:space="preserve">ve gerçekleştirmek </w:t>
      </w:r>
      <w:r w:rsidR="00926AC8" w:rsidRPr="00343839">
        <w:rPr>
          <w:rStyle w:val="Gl"/>
          <w:rFonts w:ascii="Maiandra GD" w:hAnsi="Maiandra GD" w:cs="Arial"/>
          <w:b w:val="0"/>
        </w:rPr>
        <w:t xml:space="preserve">üzere ilçe yürütme kurulu oluşturulur. Kurul; din öğretiminden sorumlu ilçe millî eğitim şube müdürünün başkanlığında, biri ilçe finali koordinatör okul müdürü olmak üzere </w:t>
      </w:r>
      <w:r w:rsidR="00926AC8" w:rsidRPr="00343839">
        <w:rPr>
          <w:rFonts w:ascii="Maiandra GD" w:hAnsi="Maiandra GD" w:cs="Arial"/>
        </w:rPr>
        <w:t xml:space="preserve">iki (2) ortaöğretim kurumu müdürünün katılımıyla üç (3) kişiden oluşur. </w:t>
      </w:r>
    </w:p>
    <w:p w:rsidR="004400B9" w:rsidRPr="00343839" w:rsidRDefault="004400B9" w:rsidP="00082C06">
      <w:pPr>
        <w:tabs>
          <w:tab w:val="left" w:pos="284"/>
          <w:tab w:val="left" w:pos="709"/>
        </w:tabs>
        <w:spacing w:after="0"/>
        <w:jc w:val="both"/>
        <w:rPr>
          <w:rFonts w:ascii="Maiandra GD" w:hAnsi="Maiandra GD" w:cs="Arial"/>
        </w:rPr>
      </w:pPr>
    </w:p>
    <w:p w:rsidR="00926AC8" w:rsidRPr="00343839" w:rsidRDefault="00926AC8" w:rsidP="00082C06">
      <w:pPr>
        <w:tabs>
          <w:tab w:val="left" w:pos="284"/>
          <w:tab w:val="left" w:pos="709"/>
        </w:tabs>
        <w:spacing w:after="0"/>
        <w:ind w:left="284"/>
        <w:jc w:val="both"/>
        <w:rPr>
          <w:rStyle w:val="Gl"/>
          <w:rFonts w:ascii="Maiandra GD" w:hAnsi="Maiandra GD" w:cs="Arial"/>
          <w:b w:val="0"/>
          <w:bCs w:val="0"/>
        </w:rPr>
      </w:pPr>
      <w:r w:rsidRPr="00343839">
        <w:rPr>
          <w:rStyle w:val="Gl"/>
          <w:rFonts w:ascii="Maiandra GD" w:hAnsi="Maiandra GD" w:cs="Arial"/>
        </w:rPr>
        <w:t>Kurulun Görevleri</w:t>
      </w:r>
    </w:p>
    <w:p w:rsidR="00A62850" w:rsidRPr="00343839" w:rsidRDefault="00926AC8" w:rsidP="00082C06">
      <w:pPr>
        <w:pStyle w:val="ListeParagraf"/>
        <w:numPr>
          <w:ilvl w:val="0"/>
          <w:numId w:val="19"/>
        </w:numPr>
        <w:tabs>
          <w:tab w:val="left" w:pos="0"/>
          <w:tab w:val="left" w:pos="709"/>
        </w:tabs>
        <w:spacing w:line="276" w:lineRule="auto"/>
        <w:ind w:left="284" w:firstLine="0"/>
        <w:jc w:val="both"/>
        <w:rPr>
          <w:rStyle w:val="Gl"/>
          <w:rFonts w:ascii="Maiandra GD" w:hAnsi="Maiandra GD" w:cs="Arial"/>
          <w:b w:val="0"/>
          <w:sz w:val="22"/>
          <w:szCs w:val="22"/>
        </w:rPr>
      </w:pPr>
      <w:r w:rsidRPr="00343839">
        <w:rPr>
          <w:rStyle w:val="Gl"/>
          <w:rFonts w:ascii="Maiandra GD" w:hAnsi="Maiandra GD" w:cs="Arial"/>
          <w:b w:val="0"/>
          <w:sz w:val="22"/>
          <w:szCs w:val="22"/>
        </w:rPr>
        <w:t>Yarışmaların sağlıklı ve huzurlu bir şekilde yürütülebilmesi için gerekli önlemleri alır.</w:t>
      </w:r>
    </w:p>
    <w:p w:rsidR="00A62850" w:rsidRPr="00343839" w:rsidRDefault="00926AC8" w:rsidP="00082C06">
      <w:pPr>
        <w:pStyle w:val="ListeParagraf"/>
        <w:numPr>
          <w:ilvl w:val="0"/>
          <w:numId w:val="19"/>
        </w:numPr>
        <w:tabs>
          <w:tab w:val="left" w:pos="0"/>
          <w:tab w:val="left" w:pos="709"/>
        </w:tabs>
        <w:spacing w:line="276" w:lineRule="auto"/>
        <w:ind w:left="284" w:firstLine="0"/>
        <w:jc w:val="both"/>
        <w:rPr>
          <w:rStyle w:val="Gl"/>
          <w:rFonts w:ascii="Maiandra GD" w:hAnsi="Maiandra GD" w:cs="Arial"/>
          <w:b w:val="0"/>
          <w:sz w:val="22"/>
          <w:szCs w:val="22"/>
        </w:rPr>
      </w:pPr>
      <w:r w:rsidRPr="00343839">
        <w:rPr>
          <w:rStyle w:val="Gl"/>
          <w:rFonts w:ascii="Maiandra GD" w:hAnsi="Maiandra GD" w:cs="Arial"/>
          <w:b w:val="0"/>
          <w:sz w:val="22"/>
          <w:szCs w:val="22"/>
        </w:rPr>
        <w:t>Yarışma</w:t>
      </w:r>
      <w:r w:rsidR="00AD3591">
        <w:rPr>
          <w:rStyle w:val="Gl"/>
          <w:rFonts w:ascii="Maiandra GD" w:hAnsi="Maiandra GD" w:cs="Arial"/>
          <w:b w:val="0"/>
          <w:sz w:val="22"/>
          <w:szCs w:val="22"/>
        </w:rPr>
        <w:t xml:space="preserve"> ilçe</w:t>
      </w:r>
      <w:r w:rsidRPr="00343839">
        <w:rPr>
          <w:rStyle w:val="Gl"/>
          <w:rFonts w:ascii="Maiandra GD" w:hAnsi="Maiandra GD" w:cs="Arial"/>
          <w:b w:val="0"/>
          <w:sz w:val="22"/>
          <w:szCs w:val="22"/>
        </w:rPr>
        <w:t xml:space="preserve"> </w:t>
      </w:r>
      <w:r w:rsidRPr="00343839">
        <w:rPr>
          <w:rStyle w:val="Gl"/>
          <w:rFonts w:ascii="Maiandra GD" w:hAnsi="Maiandra GD" w:cs="Arial"/>
          <w:sz w:val="22"/>
          <w:szCs w:val="22"/>
        </w:rPr>
        <w:t>seçici kurulunu</w:t>
      </w:r>
      <w:r w:rsidRPr="00343839">
        <w:rPr>
          <w:rStyle w:val="Gl"/>
          <w:rFonts w:ascii="Maiandra GD" w:hAnsi="Maiandra GD" w:cs="Arial"/>
          <w:b w:val="0"/>
          <w:sz w:val="22"/>
          <w:szCs w:val="22"/>
        </w:rPr>
        <w:t xml:space="preserve"> oluşturur.</w:t>
      </w:r>
    </w:p>
    <w:p w:rsidR="00A62850" w:rsidRPr="00343839" w:rsidRDefault="00926AC8" w:rsidP="00082C06">
      <w:pPr>
        <w:pStyle w:val="ListeParagraf"/>
        <w:numPr>
          <w:ilvl w:val="0"/>
          <w:numId w:val="19"/>
        </w:numPr>
        <w:tabs>
          <w:tab w:val="left" w:pos="0"/>
          <w:tab w:val="left" w:pos="709"/>
        </w:tabs>
        <w:spacing w:line="276" w:lineRule="auto"/>
        <w:ind w:left="284" w:firstLine="0"/>
        <w:jc w:val="both"/>
        <w:rPr>
          <w:rStyle w:val="Gl"/>
          <w:rFonts w:ascii="Maiandra GD" w:hAnsi="Maiandra GD" w:cs="Arial"/>
          <w:b w:val="0"/>
          <w:sz w:val="22"/>
          <w:szCs w:val="22"/>
        </w:rPr>
      </w:pPr>
      <w:r w:rsidRPr="00343839">
        <w:rPr>
          <w:rStyle w:val="Gl"/>
          <w:rFonts w:ascii="Maiandra GD" w:hAnsi="Maiandra GD" w:cs="Arial"/>
          <w:b w:val="0"/>
          <w:sz w:val="22"/>
          <w:szCs w:val="22"/>
        </w:rPr>
        <w:t>Yarışma evraklarını yarışmadan bir hafta önce kurul üyelerine ulaştırır.</w:t>
      </w:r>
    </w:p>
    <w:p w:rsidR="00A62850" w:rsidRPr="00343839" w:rsidRDefault="00926AC8" w:rsidP="00082C06">
      <w:pPr>
        <w:pStyle w:val="ListeParagraf"/>
        <w:numPr>
          <w:ilvl w:val="0"/>
          <w:numId w:val="19"/>
        </w:numPr>
        <w:tabs>
          <w:tab w:val="left" w:pos="0"/>
          <w:tab w:val="left" w:pos="709"/>
        </w:tabs>
        <w:spacing w:line="276" w:lineRule="auto"/>
        <w:ind w:left="284" w:firstLine="0"/>
        <w:jc w:val="both"/>
        <w:rPr>
          <w:rFonts w:ascii="Maiandra GD" w:hAnsi="Maiandra GD" w:cs="Arial"/>
          <w:bCs/>
          <w:sz w:val="22"/>
          <w:szCs w:val="22"/>
        </w:rPr>
      </w:pPr>
      <w:r w:rsidRPr="00343839">
        <w:rPr>
          <w:rFonts w:ascii="Maiandra GD" w:hAnsi="Maiandra GD" w:cs="Arial"/>
          <w:bCs/>
          <w:sz w:val="22"/>
          <w:szCs w:val="22"/>
        </w:rPr>
        <w:t>Yarışmaların yapılacağı salon</w:t>
      </w:r>
      <w:r w:rsidR="00AD3591">
        <w:rPr>
          <w:rFonts w:ascii="Maiandra GD" w:hAnsi="Maiandra GD" w:cs="Arial"/>
          <w:bCs/>
          <w:sz w:val="22"/>
          <w:szCs w:val="22"/>
        </w:rPr>
        <w:t>u</w:t>
      </w:r>
      <w:r w:rsidRPr="00343839">
        <w:rPr>
          <w:rFonts w:ascii="Maiandra GD" w:hAnsi="Maiandra GD" w:cs="Arial"/>
          <w:bCs/>
          <w:sz w:val="22"/>
          <w:szCs w:val="22"/>
        </w:rPr>
        <w:t xml:space="preserve"> hazır hale getirir. </w:t>
      </w:r>
    </w:p>
    <w:p w:rsidR="00A62850" w:rsidRPr="00343839" w:rsidRDefault="00926AC8" w:rsidP="00082C06">
      <w:pPr>
        <w:pStyle w:val="ListeParagraf"/>
        <w:numPr>
          <w:ilvl w:val="0"/>
          <w:numId w:val="19"/>
        </w:numPr>
        <w:tabs>
          <w:tab w:val="left" w:pos="0"/>
          <w:tab w:val="left" w:pos="709"/>
        </w:tabs>
        <w:spacing w:line="276" w:lineRule="auto"/>
        <w:ind w:left="284" w:firstLine="0"/>
        <w:jc w:val="both"/>
        <w:rPr>
          <w:rFonts w:ascii="Maiandra GD" w:hAnsi="Maiandra GD" w:cs="Arial"/>
          <w:bCs/>
          <w:sz w:val="22"/>
          <w:szCs w:val="22"/>
        </w:rPr>
      </w:pPr>
      <w:r w:rsidRPr="00343839">
        <w:rPr>
          <w:rFonts w:ascii="Maiandra GD" w:hAnsi="Maiandra GD" w:cs="Arial"/>
          <w:bCs/>
          <w:sz w:val="22"/>
          <w:szCs w:val="22"/>
        </w:rPr>
        <w:t>Medya ve sosyal me</w:t>
      </w:r>
      <w:r w:rsidR="000F4D75">
        <w:rPr>
          <w:rFonts w:ascii="Maiandra GD" w:hAnsi="Maiandra GD" w:cs="Arial"/>
          <w:bCs/>
          <w:sz w:val="22"/>
          <w:szCs w:val="22"/>
        </w:rPr>
        <w:t>dya kanalıyla reklam, tanıtım ve</w:t>
      </w:r>
      <w:r w:rsidRPr="00343839">
        <w:rPr>
          <w:rFonts w:ascii="Maiandra GD" w:hAnsi="Maiandra GD" w:cs="Arial"/>
          <w:bCs/>
          <w:sz w:val="22"/>
          <w:szCs w:val="22"/>
        </w:rPr>
        <w:t xml:space="preserve"> duyuruları yapar.</w:t>
      </w:r>
    </w:p>
    <w:p w:rsidR="00A62850" w:rsidRPr="00343839" w:rsidRDefault="00926AC8" w:rsidP="00082C06">
      <w:pPr>
        <w:pStyle w:val="ListeParagraf"/>
        <w:numPr>
          <w:ilvl w:val="0"/>
          <w:numId w:val="19"/>
        </w:numPr>
        <w:tabs>
          <w:tab w:val="left" w:pos="0"/>
          <w:tab w:val="left" w:pos="709"/>
        </w:tabs>
        <w:spacing w:line="276" w:lineRule="auto"/>
        <w:ind w:left="284" w:firstLine="0"/>
        <w:jc w:val="both"/>
        <w:rPr>
          <w:rStyle w:val="Gl"/>
          <w:rFonts w:ascii="Maiandra GD" w:hAnsi="Maiandra GD" w:cs="Arial"/>
          <w:b w:val="0"/>
          <w:sz w:val="22"/>
          <w:szCs w:val="22"/>
        </w:rPr>
      </w:pPr>
      <w:r w:rsidRPr="00343839">
        <w:rPr>
          <w:rStyle w:val="Gl"/>
          <w:rFonts w:ascii="Maiandra GD" w:hAnsi="Maiandra GD" w:cs="Arial"/>
          <w:b w:val="0"/>
          <w:sz w:val="22"/>
          <w:szCs w:val="22"/>
        </w:rPr>
        <w:t>STK ve yerel yönetimlerle işbirliği yaparak yarışmalara katılımı sağlamak için gereken tedbirleri alır.</w:t>
      </w:r>
    </w:p>
    <w:p w:rsidR="00A62850" w:rsidRPr="00343839" w:rsidRDefault="00926AC8" w:rsidP="00082C06">
      <w:pPr>
        <w:pStyle w:val="ListeParagraf"/>
        <w:numPr>
          <w:ilvl w:val="0"/>
          <w:numId w:val="19"/>
        </w:numPr>
        <w:tabs>
          <w:tab w:val="left" w:pos="0"/>
          <w:tab w:val="left" w:pos="709"/>
        </w:tabs>
        <w:spacing w:line="276" w:lineRule="auto"/>
        <w:ind w:left="284" w:firstLine="0"/>
        <w:jc w:val="both"/>
        <w:rPr>
          <w:rFonts w:ascii="Maiandra GD" w:hAnsi="Maiandra GD" w:cs="Arial"/>
          <w:bCs/>
          <w:sz w:val="22"/>
          <w:szCs w:val="22"/>
        </w:rPr>
      </w:pPr>
      <w:r w:rsidRPr="00343839">
        <w:rPr>
          <w:rStyle w:val="Gl"/>
          <w:rFonts w:ascii="Maiandra GD" w:hAnsi="Maiandra GD" w:cs="Arial"/>
          <w:b w:val="0"/>
          <w:sz w:val="22"/>
          <w:szCs w:val="22"/>
        </w:rPr>
        <w:t>Öğrenci ve velilerin yarışmalara, izleyici olarak katılmalarını sağlar.</w:t>
      </w:r>
      <w:r w:rsidRPr="00343839">
        <w:rPr>
          <w:rFonts w:ascii="Maiandra GD" w:eastAsiaTheme="minorEastAsia" w:hAnsi="Maiandra GD" w:cs="Arial"/>
          <w:bCs/>
          <w:sz w:val="22"/>
          <w:szCs w:val="22"/>
        </w:rPr>
        <w:t xml:space="preserve"> </w:t>
      </w:r>
    </w:p>
    <w:p w:rsidR="00926AC8" w:rsidRPr="00DE7AA3" w:rsidRDefault="00926AC8" w:rsidP="00082C06">
      <w:pPr>
        <w:pStyle w:val="ListeParagraf"/>
        <w:numPr>
          <w:ilvl w:val="0"/>
          <w:numId w:val="19"/>
        </w:numPr>
        <w:tabs>
          <w:tab w:val="left" w:pos="0"/>
          <w:tab w:val="left" w:pos="709"/>
        </w:tabs>
        <w:spacing w:line="276" w:lineRule="auto"/>
        <w:ind w:left="284" w:firstLine="0"/>
        <w:jc w:val="both"/>
        <w:rPr>
          <w:rFonts w:ascii="Maiandra GD" w:hAnsi="Maiandra GD" w:cs="Arial"/>
          <w:bCs/>
          <w:sz w:val="22"/>
          <w:szCs w:val="22"/>
        </w:rPr>
      </w:pPr>
      <w:r w:rsidRPr="00343839">
        <w:rPr>
          <w:rFonts w:ascii="Maiandra GD" w:hAnsi="Maiandra GD"/>
          <w:sz w:val="22"/>
          <w:szCs w:val="22"/>
        </w:rPr>
        <w:t>Yarışmanın kamera kaydı altına alınmasını ve fotoğraflanmasını sağlar.</w:t>
      </w:r>
    </w:p>
    <w:p w:rsidR="00FD12C5" w:rsidRPr="00343839" w:rsidRDefault="00FD12C5" w:rsidP="00082C06">
      <w:pPr>
        <w:pStyle w:val="NormalWeb"/>
        <w:tabs>
          <w:tab w:val="left" w:pos="142"/>
          <w:tab w:val="left" w:pos="709"/>
        </w:tabs>
        <w:spacing w:before="0" w:beforeAutospacing="0" w:after="0" w:afterAutospacing="0" w:line="276" w:lineRule="auto"/>
        <w:jc w:val="both"/>
        <w:rPr>
          <w:rStyle w:val="Gl"/>
          <w:rFonts w:ascii="Maiandra GD" w:hAnsi="Maiandra GD" w:cs="Arial"/>
          <w:sz w:val="22"/>
          <w:szCs w:val="22"/>
        </w:rPr>
      </w:pPr>
    </w:p>
    <w:p w:rsidR="00167099" w:rsidRPr="00343839" w:rsidRDefault="00167099" w:rsidP="000F4D75">
      <w:pPr>
        <w:pStyle w:val="NormalWeb"/>
        <w:numPr>
          <w:ilvl w:val="0"/>
          <w:numId w:val="44"/>
        </w:numPr>
        <w:tabs>
          <w:tab w:val="left" w:pos="284"/>
        </w:tabs>
        <w:spacing w:before="0" w:beforeAutospacing="0" w:after="0" w:afterAutospacing="0" w:line="276" w:lineRule="auto"/>
        <w:ind w:left="284" w:firstLine="0"/>
        <w:jc w:val="both"/>
        <w:rPr>
          <w:rStyle w:val="Gl"/>
          <w:rFonts w:ascii="Maiandra GD" w:hAnsi="Maiandra GD" w:cs="Arial"/>
          <w:sz w:val="22"/>
          <w:szCs w:val="22"/>
        </w:rPr>
      </w:pPr>
      <w:r w:rsidRPr="00343839">
        <w:rPr>
          <w:rFonts w:ascii="Maiandra GD" w:hAnsi="Maiandra GD" w:cs="Arial"/>
          <w:b/>
          <w:sz w:val="22"/>
          <w:szCs w:val="22"/>
        </w:rPr>
        <w:t>Koordinatör Okul Müdürlüğü</w:t>
      </w:r>
    </w:p>
    <w:p w:rsidR="00167099" w:rsidRDefault="000F4D75" w:rsidP="00082C06">
      <w:pPr>
        <w:pStyle w:val="NormalWeb"/>
        <w:tabs>
          <w:tab w:val="left" w:pos="284"/>
          <w:tab w:val="left" w:pos="993"/>
        </w:tabs>
        <w:spacing w:before="0" w:beforeAutospacing="0" w:after="0" w:afterAutospacing="0" w:line="276" w:lineRule="auto"/>
        <w:ind w:left="284"/>
        <w:jc w:val="both"/>
        <w:rPr>
          <w:rStyle w:val="Gl"/>
          <w:rFonts w:ascii="Maiandra GD" w:hAnsi="Maiandra GD" w:cs="Arial"/>
          <w:b w:val="0"/>
          <w:sz w:val="22"/>
          <w:szCs w:val="22"/>
        </w:rPr>
      </w:pPr>
      <w:r>
        <w:rPr>
          <w:rStyle w:val="Gl"/>
          <w:rFonts w:ascii="Maiandra GD" w:hAnsi="Maiandra GD" w:cs="Arial"/>
          <w:b w:val="0"/>
          <w:sz w:val="22"/>
          <w:szCs w:val="22"/>
        </w:rPr>
        <w:t xml:space="preserve">      </w:t>
      </w:r>
      <w:r w:rsidR="00DE7AA3">
        <w:rPr>
          <w:rStyle w:val="Gl"/>
          <w:rFonts w:ascii="Maiandra GD" w:hAnsi="Maiandra GD" w:cs="Arial"/>
          <w:b w:val="0"/>
          <w:sz w:val="22"/>
          <w:szCs w:val="22"/>
        </w:rPr>
        <w:t xml:space="preserve"> </w:t>
      </w:r>
      <w:r w:rsidR="00167099" w:rsidRPr="00343839">
        <w:rPr>
          <w:rStyle w:val="Gl"/>
          <w:rFonts w:ascii="Maiandra GD" w:hAnsi="Maiandra GD" w:cs="Arial"/>
          <w:b w:val="0"/>
          <w:sz w:val="22"/>
          <w:szCs w:val="22"/>
        </w:rPr>
        <w:t>İlçe düzeyinde yarışmaya katılan okullar arasında koordin</w:t>
      </w:r>
      <w:r>
        <w:rPr>
          <w:rStyle w:val="Gl"/>
          <w:rFonts w:ascii="Maiandra GD" w:hAnsi="Maiandra GD" w:cs="Arial"/>
          <w:b w:val="0"/>
          <w:sz w:val="22"/>
          <w:szCs w:val="22"/>
        </w:rPr>
        <w:t xml:space="preserve">asyonu sağlamak ve yarışmaların </w:t>
      </w:r>
      <w:r w:rsidR="00167099" w:rsidRPr="00343839">
        <w:rPr>
          <w:rStyle w:val="Gl"/>
          <w:rFonts w:ascii="Maiandra GD" w:hAnsi="Maiandra GD" w:cs="Arial"/>
          <w:b w:val="0"/>
          <w:sz w:val="22"/>
          <w:szCs w:val="22"/>
        </w:rPr>
        <w:t xml:space="preserve">sekretaryasını yürütmek amacıyla ilçe yürütme kurulunca koordinatör okul müdürlüğü belirlenir. </w:t>
      </w:r>
    </w:p>
    <w:p w:rsidR="00167099" w:rsidRDefault="00167099" w:rsidP="00082C06">
      <w:pPr>
        <w:pStyle w:val="NormalWeb"/>
        <w:tabs>
          <w:tab w:val="left" w:pos="284"/>
          <w:tab w:val="left" w:pos="993"/>
        </w:tabs>
        <w:spacing w:before="0" w:beforeAutospacing="0" w:after="0" w:afterAutospacing="0" w:line="276" w:lineRule="auto"/>
        <w:ind w:left="284"/>
        <w:jc w:val="both"/>
        <w:rPr>
          <w:rStyle w:val="Gl"/>
          <w:rFonts w:ascii="Maiandra GD" w:hAnsi="Maiandra GD" w:cs="Arial"/>
          <w:b w:val="0"/>
          <w:sz w:val="22"/>
          <w:szCs w:val="22"/>
        </w:rPr>
      </w:pPr>
    </w:p>
    <w:p w:rsidR="00167099" w:rsidRPr="00343839" w:rsidRDefault="00F91E50" w:rsidP="00082C06">
      <w:pPr>
        <w:pStyle w:val="NormalWeb"/>
        <w:tabs>
          <w:tab w:val="left" w:pos="284"/>
          <w:tab w:val="left" w:pos="709"/>
        </w:tabs>
        <w:spacing w:before="0" w:beforeAutospacing="0" w:after="0" w:afterAutospacing="0" w:line="276" w:lineRule="auto"/>
        <w:jc w:val="both"/>
        <w:rPr>
          <w:rFonts w:ascii="Maiandra GD" w:hAnsi="Maiandra GD" w:cs="Arial"/>
          <w:bCs/>
          <w:sz w:val="22"/>
          <w:szCs w:val="22"/>
        </w:rPr>
      </w:pPr>
      <w:r>
        <w:rPr>
          <w:rFonts w:ascii="Maiandra GD" w:hAnsi="Maiandra GD" w:cs="Arial"/>
          <w:b/>
          <w:sz w:val="22"/>
          <w:szCs w:val="22"/>
        </w:rPr>
        <w:tab/>
      </w:r>
      <w:r w:rsidRPr="00343839">
        <w:rPr>
          <w:rFonts w:ascii="Maiandra GD" w:hAnsi="Maiandra GD" w:cs="Arial"/>
          <w:b/>
          <w:sz w:val="22"/>
          <w:szCs w:val="22"/>
        </w:rPr>
        <w:t>Koordinatör Okul</w:t>
      </w:r>
      <w:r>
        <w:rPr>
          <w:rFonts w:ascii="Maiandra GD" w:hAnsi="Maiandra GD" w:cs="Arial"/>
          <w:b/>
          <w:sz w:val="22"/>
          <w:szCs w:val="22"/>
        </w:rPr>
        <w:t>un</w:t>
      </w:r>
      <w:r w:rsidR="00AD3591">
        <w:rPr>
          <w:rFonts w:ascii="Maiandra GD" w:hAnsi="Maiandra GD" w:cs="Arial"/>
          <w:b/>
          <w:sz w:val="22"/>
          <w:szCs w:val="22"/>
        </w:rPr>
        <w:t xml:space="preserve"> </w:t>
      </w:r>
      <w:r w:rsidR="00167099" w:rsidRPr="00343839">
        <w:rPr>
          <w:rFonts w:ascii="Maiandra GD" w:hAnsi="Maiandra GD" w:cs="Arial"/>
          <w:b/>
          <w:sz w:val="22"/>
          <w:szCs w:val="22"/>
        </w:rPr>
        <w:t>Görevleri</w:t>
      </w:r>
    </w:p>
    <w:p w:rsidR="00167099" w:rsidRPr="00343839" w:rsidRDefault="00167099" w:rsidP="00082C06">
      <w:pPr>
        <w:numPr>
          <w:ilvl w:val="1"/>
          <w:numId w:val="18"/>
        </w:numPr>
        <w:tabs>
          <w:tab w:val="left" w:pos="284"/>
          <w:tab w:val="left" w:pos="709"/>
          <w:tab w:val="left" w:pos="1134"/>
          <w:tab w:val="left" w:pos="1418"/>
        </w:tabs>
        <w:spacing w:after="0"/>
        <w:ind w:left="284" w:firstLine="0"/>
        <w:jc w:val="both"/>
        <w:rPr>
          <w:rFonts w:ascii="Maiandra GD" w:hAnsi="Maiandra GD" w:cs="Arial"/>
        </w:rPr>
      </w:pPr>
      <w:r w:rsidRPr="00343839">
        <w:rPr>
          <w:rFonts w:ascii="Maiandra GD" w:hAnsi="Maiandra GD" w:cs="Arial"/>
        </w:rPr>
        <w:t>Yarışmalara katılan okul müdürlükleri arasında koordinasyon ve işbirliğini sağlar.</w:t>
      </w:r>
    </w:p>
    <w:p w:rsidR="00167099" w:rsidRPr="00343839" w:rsidRDefault="00167099" w:rsidP="00082C06">
      <w:pPr>
        <w:numPr>
          <w:ilvl w:val="1"/>
          <w:numId w:val="18"/>
        </w:numPr>
        <w:tabs>
          <w:tab w:val="left" w:pos="284"/>
          <w:tab w:val="left" w:pos="709"/>
          <w:tab w:val="left" w:pos="1134"/>
          <w:tab w:val="left" w:pos="1418"/>
        </w:tabs>
        <w:spacing w:after="0"/>
        <w:ind w:left="284" w:firstLine="0"/>
        <w:jc w:val="both"/>
        <w:rPr>
          <w:rFonts w:ascii="Maiandra GD" w:hAnsi="Maiandra GD" w:cs="Arial"/>
        </w:rPr>
      </w:pPr>
      <w:r w:rsidRPr="00343839">
        <w:rPr>
          <w:rFonts w:ascii="Maiandra GD" w:hAnsi="Maiandra GD" w:cs="Arial"/>
        </w:rPr>
        <w:t>Yarışmanın sekretarya görevini yürütür.</w:t>
      </w:r>
    </w:p>
    <w:p w:rsidR="00167099" w:rsidRPr="00343839" w:rsidRDefault="00167099" w:rsidP="00082C06">
      <w:pPr>
        <w:numPr>
          <w:ilvl w:val="1"/>
          <w:numId w:val="18"/>
        </w:numPr>
        <w:tabs>
          <w:tab w:val="left" w:pos="284"/>
          <w:tab w:val="left" w:pos="709"/>
          <w:tab w:val="left" w:pos="1134"/>
          <w:tab w:val="left" w:pos="1418"/>
        </w:tabs>
        <w:spacing w:after="0"/>
        <w:ind w:left="284" w:firstLine="0"/>
        <w:jc w:val="both"/>
        <w:rPr>
          <w:rFonts w:ascii="Maiandra GD" w:hAnsi="Maiandra GD" w:cs="Arial"/>
        </w:rPr>
      </w:pPr>
      <w:r w:rsidRPr="00343839">
        <w:rPr>
          <w:rFonts w:ascii="Maiandra GD" w:hAnsi="Maiandra GD" w:cs="Arial"/>
        </w:rPr>
        <w:t>Değerlendirme sonuçları ile ilgili tutanak ve evrakı seçici kuruldan teslim alır ve dosyalayarak muhafaza eder.</w:t>
      </w:r>
    </w:p>
    <w:p w:rsidR="00167099" w:rsidRPr="00AD3591" w:rsidRDefault="00167099" w:rsidP="00082C06">
      <w:pPr>
        <w:numPr>
          <w:ilvl w:val="1"/>
          <w:numId w:val="18"/>
        </w:numPr>
        <w:tabs>
          <w:tab w:val="left" w:pos="284"/>
          <w:tab w:val="left" w:pos="709"/>
          <w:tab w:val="left" w:pos="1134"/>
          <w:tab w:val="left" w:pos="1418"/>
        </w:tabs>
        <w:spacing w:after="0"/>
        <w:ind w:left="284" w:firstLine="0"/>
        <w:jc w:val="both"/>
        <w:rPr>
          <w:rFonts w:ascii="Maiandra GD" w:hAnsi="Maiandra GD" w:cs="Arial"/>
        </w:rPr>
      </w:pPr>
      <w:r w:rsidRPr="00AD3591">
        <w:rPr>
          <w:rFonts w:ascii="Maiandra GD" w:hAnsi="Maiandra GD" w:cs="Arial"/>
        </w:rPr>
        <w:t xml:space="preserve">Yarışmayla ilgili değerlendirme raporunu, sonuçlar, video kayıtları ve fotoğrafları </w:t>
      </w:r>
      <w:r w:rsidRPr="00AD3591">
        <w:rPr>
          <w:rFonts w:ascii="Maiandra GD" w:hAnsi="Maiandra GD"/>
        </w:rPr>
        <w:t>DVD/CD’ye kaydeder, DVD/CD üzerine okul adı yazar ve bir zarf içerisinde Din Öğretimi Genel Müdürlüğüne gönderir.</w:t>
      </w:r>
    </w:p>
    <w:p w:rsidR="000F4D75" w:rsidRPr="00343839" w:rsidRDefault="000F4D75" w:rsidP="00082C06">
      <w:pPr>
        <w:pStyle w:val="NormalWeb"/>
        <w:tabs>
          <w:tab w:val="left" w:pos="284"/>
          <w:tab w:val="left" w:pos="709"/>
        </w:tabs>
        <w:spacing w:before="0" w:beforeAutospacing="0" w:after="0" w:afterAutospacing="0" w:line="276" w:lineRule="auto"/>
        <w:jc w:val="both"/>
        <w:rPr>
          <w:rFonts w:ascii="Maiandra GD" w:hAnsi="Maiandra GD" w:cs="Arial"/>
          <w:b/>
          <w:sz w:val="22"/>
          <w:szCs w:val="22"/>
          <w:u w:val="single"/>
        </w:rPr>
      </w:pPr>
    </w:p>
    <w:p w:rsidR="0001646C" w:rsidRPr="00343839" w:rsidRDefault="004400B9" w:rsidP="00082C06">
      <w:pPr>
        <w:pStyle w:val="ListeParagraf"/>
        <w:numPr>
          <w:ilvl w:val="0"/>
          <w:numId w:val="28"/>
        </w:numPr>
        <w:tabs>
          <w:tab w:val="left" w:pos="284"/>
          <w:tab w:val="left" w:pos="567"/>
        </w:tabs>
        <w:ind w:left="0" w:firstLine="0"/>
        <w:jc w:val="both"/>
        <w:rPr>
          <w:rFonts w:ascii="Maiandra GD" w:hAnsi="Maiandra GD" w:cs="Arial"/>
          <w:b/>
          <w:sz w:val="22"/>
          <w:szCs w:val="22"/>
        </w:rPr>
      </w:pPr>
      <w:r w:rsidRPr="00343839">
        <w:rPr>
          <w:rFonts w:ascii="Maiandra GD" w:hAnsi="Maiandra GD" w:cs="Arial"/>
          <w:b/>
          <w:sz w:val="22"/>
          <w:szCs w:val="22"/>
        </w:rPr>
        <w:t>S</w:t>
      </w:r>
      <w:r w:rsidR="00EF1129" w:rsidRPr="00343839">
        <w:rPr>
          <w:rFonts w:ascii="Maiandra GD" w:hAnsi="Maiandra GD" w:cs="Arial"/>
          <w:b/>
          <w:sz w:val="22"/>
          <w:szCs w:val="22"/>
        </w:rPr>
        <w:t>eçici Kurullar</w:t>
      </w:r>
    </w:p>
    <w:p w:rsidR="00EF1129" w:rsidRPr="00343839" w:rsidRDefault="00EF1129" w:rsidP="00082C06">
      <w:pPr>
        <w:pStyle w:val="ListeParagraf"/>
        <w:tabs>
          <w:tab w:val="left" w:pos="284"/>
          <w:tab w:val="left" w:pos="709"/>
        </w:tabs>
        <w:spacing w:line="276" w:lineRule="auto"/>
        <w:ind w:left="720"/>
        <w:jc w:val="both"/>
        <w:rPr>
          <w:rFonts w:ascii="Maiandra GD" w:hAnsi="Maiandra GD" w:cs="Arial"/>
          <w:b/>
          <w:sz w:val="22"/>
          <w:szCs w:val="22"/>
        </w:rPr>
      </w:pPr>
    </w:p>
    <w:p w:rsidR="00EF1129" w:rsidRPr="00343839" w:rsidRDefault="0001646C" w:rsidP="00082C06">
      <w:pPr>
        <w:pStyle w:val="ListeParagraf"/>
        <w:numPr>
          <w:ilvl w:val="0"/>
          <w:numId w:val="22"/>
        </w:numPr>
        <w:tabs>
          <w:tab w:val="left" w:pos="284"/>
        </w:tabs>
        <w:spacing w:line="276" w:lineRule="auto"/>
        <w:ind w:left="284" w:firstLine="0"/>
        <w:jc w:val="both"/>
        <w:rPr>
          <w:rFonts w:ascii="Maiandra GD" w:hAnsi="Maiandra GD" w:cs="Arial"/>
          <w:sz w:val="22"/>
          <w:szCs w:val="22"/>
        </w:rPr>
      </w:pPr>
      <w:r w:rsidRPr="00343839">
        <w:rPr>
          <w:rFonts w:ascii="Maiandra GD" w:hAnsi="Maiandra GD" w:cs="Arial"/>
          <w:b/>
          <w:sz w:val="22"/>
          <w:szCs w:val="22"/>
        </w:rPr>
        <w:t>Okul Seçici Kurulu</w:t>
      </w:r>
    </w:p>
    <w:p w:rsidR="00EF1129" w:rsidRPr="00343839" w:rsidRDefault="00EF1129" w:rsidP="00082C06">
      <w:pPr>
        <w:pStyle w:val="ListeParagraf"/>
        <w:tabs>
          <w:tab w:val="left" w:pos="284"/>
        </w:tabs>
        <w:spacing w:line="276" w:lineRule="auto"/>
        <w:ind w:left="284"/>
        <w:jc w:val="both"/>
        <w:rPr>
          <w:rFonts w:ascii="Maiandra GD" w:hAnsi="Maiandra GD" w:cs="Arial"/>
          <w:b/>
          <w:sz w:val="22"/>
          <w:szCs w:val="22"/>
        </w:rPr>
      </w:pPr>
      <w:r w:rsidRPr="00343839">
        <w:rPr>
          <w:rFonts w:ascii="Maiandra GD" w:hAnsi="Maiandra GD" w:cs="Arial"/>
          <w:sz w:val="22"/>
          <w:szCs w:val="22"/>
        </w:rPr>
        <w:tab/>
        <w:t xml:space="preserve">Kurul, iki din kültürü ve ahlak bilgisi öğretmeni/İHL meslek dersleri öğretmeni ve il/ilçe müftülüğünde görevli bir personel olmak üzere </w:t>
      </w:r>
      <w:r w:rsidR="00AD3591">
        <w:rPr>
          <w:rFonts w:ascii="Maiandra GD" w:hAnsi="Maiandra GD" w:cs="Arial"/>
          <w:sz w:val="22"/>
          <w:szCs w:val="22"/>
        </w:rPr>
        <w:t>üç (3)</w:t>
      </w:r>
      <w:r w:rsidRPr="00343839">
        <w:rPr>
          <w:rFonts w:ascii="Maiandra GD" w:hAnsi="Maiandra GD" w:cs="Arial"/>
          <w:sz w:val="22"/>
          <w:szCs w:val="22"/>
        </w:rPr>
        <w:t xml:space="preserve"> kişiden oluşur. İHL Meslek Dersleri öğretmeninin bulunamaması hâlinde aynı okul veya diğer okullarda görevli din kültürü ve ahlak bilgisi öğretmeni kurula dâhil edilir.</w:t>
      </w:r>
    </w:p>
    <w:p w:rsidR="00EF1129" w:rsidRPr="00343839" w:rsidRDefault="00EF1129" w:rsidP="00082C06">
      <w:pPr>
        <w:pStyle w:val="ListeParagraf"/>
        <w:tabs>
          <w:tab w:val="left" w:pos="284"/>
        </w:tabs>
        <w:spacing w:line="276" w:lineRule="auto"/>
        <w:ind w:left="284"/>
        <w:jc w:val="both"/>
        <w:rPr>
          <w:rFonts w:ascii="Maiandra GD" w:hAnsi="Maiandra GD" w:cs="Arial"/>
          <w:sz w:val="22"/>
          <w:szCs w:val="22"/>
        </w:rPr>
      </w:pPr>
    </w:p>
    <w:p w:rsidR="00EF1129" w:rsidRPr="00343839" w:rsidRDefault="00EF1129" w:rsidP="00082C06">
      <w:pPr>
        <w:pStyle w:val="ListeParagraf"/>
        <w:numPr>
          <w:ilvl w:val="0"/>
          <w:numId w:val="22"/>
        </w:numPr>
        <w:tabs>
          <w:tab w:val="left" w:pos="284"/>
        </w:tabs>
        <w:spacing w:line="276" w:lineRule="auto"/>
        <w:ind w:left="284" w:firstLine="0"/>
        <w:jc w:val="both"/>
        <w:rPr>
          <w:rFonts w:ascii="Maiandra GD" w:hAnsi="Maiandra GD" w:cs="Arial"/>
          <w:sz w:val="22"/>
          <w:szCs w:val="22"/>
        </w:rPr>
      </w:pPr>
      <w:r w:rsidRPr="00343839">
        <w:rPr>
          <w:rFonts w:ascii="Maiandra GD" w:hAnsi="Maiandra GD" w:cs="Arial"/>
          <w:b/>
          <w:sz w:val="22"/>
          <w:szCs w:val="22"/>
        </w:rPr>
        <w:t>İlçe Seçici Kurulu</w:t>
      </w:r>
      <w:r w:rsidRPr="00343839">
        <w:rPr>
          <w:rFonts w:ascii="Maiandra GD" w:hAnsi="Maiandra GD" w:cs="Arial"/>
          <w:sz w:val="22"/>
          <w:szCs w:val="22"/>
        </w:rPr>
        <w:t xml:space="preserve"> </w:t>
      </w:r>
      <w:r w:rsidRPr="00343839">
        <w:rPr>
          <w:rFonts w:ascii="Maiandra GD" w:hAnsi="Maiandra GD" w:cs="Arial"/>
          <w:sz w:val="22"/>
          <w:szCs w:val="22"/>
        </w:rPr>
        <w:tab/>
      </w:r>
      <w:r w:rsidR="00B83828" w:rsidRPr="00343839">
        <w:rPr>
          <w:rFonts w:ascii="Maiandra GD" w:hAnsi="Maiandra GD" w:cs="Arial"/>
          <w:sz w:val="22"/>
          <w:szCs w:val="22"/>
        </w:rPr>
        <w:t xml:space="preserve"> </w:t>
      </w:r>
    </w:p>
    <w:p w:rsidR="00FD12C5" w:rsidRPr="00343839" w:rsidRDefault="00EF1129" w:rsidP="00082C06">
      <w:pPr>
        <w:pStyle w:val="ListeParagraf"/>
        <w:tabs>
          <w:tab w:val="left" w:pos="284"/>
        </w:tabs>
        <w:spacing w:line="276" w:lineRule="auto"/>
        <w:ind w:left="284"/>
        <w:jc w:val="both"/>
        <w:rPr>
          <w:rFonts w:ascii="Maiandra GD" w:hAnsi="Maiandra GD" w:cs="Arial"/>
          <w:sz w:val="22"/>
          <w:szCs w:val="22"/>
        </w:rPr>
      </w:pPr>
      <w:r w:rsidRPr="00343839">
        <w:rPr>
          <w:rFonts w:ascii="Maiandra GD" w:hAnsi="Maiandra GD" w:cs="Arial"/>
          <w:sz w:val="22"/>
          <w:szCs w:val="22"/>
        </w:rPr>
        <w:tab/>
        <w:t xml:space="preserve">Yarışma merkezindeki il/ilçe müftüsünün başkanlığında, </w:t>
      </w:r>
      <w:r w:rsidR="00A62850" w:rsidRPr="00343839">
        <w:rPr>
          <w:rFonts w:ascii="Maiandra GD" w:hAnsi="Maiandra GD" w:cs="Arial"/>
          <w:sz w:val="22"/>
          <w:szCs w:val="22"/>
        </w:rPr>
        <w:t xml:space="preserve">il/ilçe müftülüğü personelinden </w:t>
      </w:r>
      <w:r w:rsidRPr="00343839">
        <w:rPr>
          <w:rFonts w:ascii="Maiandra GD" w:hAnsi="Maiandra GD" w:cs="Arial"/>
          <w:sz w:val="22"/>
          <w:szCs w:val="22"/>
        </w:rPr>
        <w:t xml:space="preserve">Kur’an kıraati ve tashih-i hurûf alanlarında uzman olan bir (1)  </w:t>
      </w:r>
      <w:r w:rsidR="000F4D75">
        <w:rPr>
          <w:rFonts w:ascii="Maiandra GD" w:hAnsi="Maiandra GD" w:cs="Arial"/>
          <w:sz w:val="22"/>
          <w:szCs w:val="22"/>
        </w:rPr>
        <w:t>personel</w:t>
      </w:r>
      <w:r w:rsidRPr="00343839">
        <w:rPr>
          <w:rFonts w:ascii="Maiandra GD" w:hAnsi="Maiandra GD" w:cs="Arial"/>
          <w:sz w:val="22"/>
          <w:szCs w:val="22"/>
        </w:rPr>
        <w:t xml:space="preserve"> ve yarışmada öğrencisi olmayan okullarda görev</w:t>
      </w:r>
      <w:r w:rsidR="00A62850" w:rsidRPr="00343839">
        <w:rPr>
          <w:rFonts w:ascii="Maiandra GD" w:hAnsi="Maiandra GD" w:cs="Arial"/>
          <w:sz w:val="22"/>
          <w:szCs w:val="22"/>
        </w:rPr>
        <w:t xml:space="preserve">li, iki (2) İHL meslek dersleri veya </w:t>
      </w:r>
      <w:r w:rsidRPr="00343839">
        <w:rPr>
          <w:rFonts w:ascii="Maiandra GD" w:hAnsi="Maiandra GD" w:cs="Arial"/>
          <w:sz w:val="22"/>
          <w:szCs w:val="22"/>
        </w:rPr>
        <w:t>ilahiyat fakültesi mezunu DKAB öğretmeni olma</w:t>
      </w:r>
      <w:r w:rsidR="00A62850" w:rsidRPr="00343839">
        <w:rPr>
          <w:rFonts w:ascii="Maiandra GD" w:hAnsi="Maiandra GD" w:cs="Arial"/>
          <w:sz w:val="22"/>
          <w:szCs w:val="22"/>
        </w:rPr>
        <w:t xml:space="preserve">k üzere toplam </w:t>
      </w:r>
      <w:r w:rsidR="00AD3591">
        <w:rPr>
          <w:rFonts w:ascii="Maiandra GD" w:hAnsi="Maiandra GD" w:cs="Arial"/>
          <w:sz w:val="22"/>
          <w:szCs w:val="22"/>
        </w:rPr>
        <w:t>dört (</w:t>
      </w:r>
      <w:r w:rsidR="00A62850" w:rsidRPr="00343839">
        <w:rPr>
          <w:rFonts w:ascii="Maiandra GD" w:hAnsi="Maiandra GD" w:cs="Arial"/>
          <w:sz w:val="22"/>
          <w:szCs w:val="22"/>
        </w:rPr>
        <w:t>4</w:t>
      </w:r>
      <w:r w:rsidR="00AD3591">
        <w:rPr>
          <w:rFonts w:ascii="Maiandra GD" w:hAnsi="Maiandra GD" w:cs="Arial"/>
          <w:sz w:val="22"/>
          <w:szCs w:val="22"/>
        </w:rPr>
        <w:t>)</w:t>
      </w:r>
      <w:r w:rsidR="000F4D75">
        <w:rPr>
          <w:rFonts w:ascii="Maiandra GD" w:hAnsi="Maiandra GD" w:cs="Arial"/>
          <w:sz w:val="22"/>
          <w:szCs w:val="22"/>
        </w:rPr>
        <w:t xml:space="preserve"> üyeden oluşur. Belirtilen </w:t>
      </w:r>
      <w:r w:rsidR="00A62850" w:rsidRPr="00343839">
        <w:rPr>
          <w:rFonts w:ascii="Maiandra GD" w:hAnsi="Maiandra GD" w:cs="Arial"/>
          <w:sz w:val="22"/>
          <w:szCs w:val="22"/>
        </w:rPr>
        <w:t>niteliklerde üye bulunamaması durumunda müftülük personelinden üye belirlenir.</w:t>
      </w:r>
    </w:p>
    <w:p w:rsidR="00343839" w:rsidRPr="00343839" w:rsidRDefault="00343839" w:rsidP="00082C06">
      <w:pPr>
        <w:pStyle w:val="ListeParagraf"/>
        <w:tabs>
          <w:tab w:val="left" w:pos="284"/>
        </w:tabs>
        <w:spacing w:line="276" w:lineRule="auto"/>
        <w:ind w:left="284"/>
        <w:jc w:val="both"/>
        <w:rPr>
          <w:rFonts w:ascii="Maiandra GD" w:hAnsi="Maiandra GD" w:cs="Arial"/>
          <w:sz w:val="22"/>
          <w:szCs w:val="22"/>
        </w:rPr>
      </w:pPr>
    </w:p>
    <w:p w:rsidR="0001646C" w:rsidRPr="00343839" w:rsidRDefault="00EF1129" w:rsidP="00082C06">
      <w:pPr>
        <w:pStyle w:val="ListeParagraf"/>
        <w:numPr>
          <w:ilvl w:val="0"/>
          <w:numId w:val="31"/>
        </w:numPr>
        <w:tabs>
          <w:tab w:val="left" w:pos="284"/>
          <w:tab w:val="left" w:pos="709"/>
        </w:tabs>
        <w:ind w:left="284" w:firstLine="0"/>
        <w:jc w:val="both"/>
        <w:rPr>
          <w:rFonts w:ascii="Maiandra GD" w:hAnsi="Maiandra GD" w:cs="Arial"/>
          <w:b/>
          <w:sz w:val="22"/>
          <w:szCs w:val="22"/>
        </w:rPr>
      </w:pPr>
      <w:r w:rsidRPr="00343839">
        <w:rPr>
          <w:rFonts w:ascii="Maiandra GD" w:hAnsi="Maiandra GD" w:cs="Arial"/>
          <w:b/>
          <w:sz w:val="22"/>
          <w:szCs w:val="22"/>
        </w:rPr>
        <w:t>Seçici Kurulların Görevleri</w:t>
      </w:r>
    </w:p>
    <w:p w:rsidR="00343839" w:rsidRPr="00343839" w:rsidRDefault="0001646C" w:rsidP="00082C06">
      <w:pPr>
        <w:pStyle w:val="ListeParagraf"/>
        <w:numPr>
          <w:ilvl w:val="0"/>
          <w:numId w:val="7"/>
        </w:numPr>
        <w:tabs>
          <w:tab w:val="left" w:pos="284"/>
        </w:tabs>
        <w:spacing w:line="276" w:lineRule="auto"/>
        <w:ind w:left="284" w:firstLine="425"/>
        <w:jc w:val="both"/>
        <w:rPr>
          <w:rFonts w:ascii="Maiandra GD" w:hAnsi="Maiandra GD" w:cs="Arial"/>
          <w:sz w:val="22"/>
          <w:szCs w:val="22"/>
        </w:rPr>
      </w:pPr>
      <w:r w:rsidRPr="00343839">
        <w:rPr>
          <w:rFonts w:ascii="Maiandra GD" w:hAnsi="Maiandra GD" w:cs="Arial"/>
          <w:sz w:val="22"/>
          <w:szCs w:val="22"/>
        </w:rPr>
        <w:t xml:space="preserve">Yarışmacıları, </w:t>
      </w:r>
      <w:r w:rsidR="00D11AD6" w:rsidRPr="00343839">
        <w:rPr>
          <w:rFonts w:ascii="Maiandra GD" w:hAnsi="Maiandra GD" w:cs="Arial"/>
          <w:sz w:val="22"/>
          <w:szCs w:val="22"/>
        </w:rPr>
        <w:t xml:space="preserve">değerlendirme </w:t>
      </w:r>
      <w:r w:rsidRPr="00343839">
        <w:rPr>
          <w:rFonts w:ascii="Maiandra GD" w:hAnsi="Maiandra GD" w:cs="Arial"/>
          <w:sz w:val="22"/>
          <w:szCs w:val="22"/>
        </w:rPr>
        <w:t xml:space="preserve">esaslarında belirtilen </w:t>
      </w:r>
      <w:r w:rsidR="006767B7" w:rsidRPr="00343839">
        <w:rPr>
          <w:rFonts w:ascii="Maiandra GD" w:hAnsi="Maiandra GD" w:cs="Arial"/>
          <w:sz w:val="22"/>
          <w:szCs w:val="22"/>
        </w:rPr>
        <w:t>ölçütler</w:t>
      </w:r>
      <w:r w:rsidRPr="00343839">
        <w:rPr>
          <w:rFonts w:ascii="Maiandra GD" w:hAnsi="Maiandra GD" w:cs="Arial"/>
          <w:sz w:val="22"/>
          <w:szCs w:val="22"/>
        </w:rPr>
        <w:t xml:space="preserve"> çerçevesinde </w:t>
      </w:r>
      <w:r w:rsidR="00D63592" w:rsidRPr="00343839">
        <w:rPr>
          <w:rFonts w:ascii="Maiandra GD" w:hAnsi="Maiandra GD" w:cs="Arial"/>
          <w:sz w:val="22"/>
          <w:szCs w:val="22"/>
        </w:rPr>
        <w:t>değerlendirir</w:t>
      </w:r>
      <w:r w:rsidRPr="00343839">
        <w:rPr>
          <w:rFonts w:ascii="Maiandra GD" w:hAnsi="Maiandra GD" w:cs="Arial"/>
          <w:sz w:val="22"/>
          <w:szCs w:val="22"/>
        </w:rPr>
        <w:t>.</w:t>
      </w:r>
    </w:p>
    <w:p w:rsidR="00343839" w:rsidRPr="00343839" w:rsidRDefault="00AE0E53" w:rsidP="00082C06">
      <w:pPr>
        <w:pStyle w:val="ListeParagraf"/>
        <w:numPr>
          <w:ilvl w:val="0"/>
          <w:numId w:val="7"/>
        </w:numPr>
        <w:tabs>
          <w:tab w:val="left" w:pos="284"/>
        </w:tabs>
        <w:spacing w:line="276" w:lineRule="auto"/>
        <w:ind w:left="284" w:firstLine="425"/>
        <w:jc w:val="both"/>
        <w:rPr>
          <w:rFonts w:ascii="Maiandra GD" w:hAnsi="Maiandra GD" w:cs="Arial"/>
          <w:sz w:val="22"/>
          <w:szCs w:val="22"/>
        </w:rPr>
      </w:pPr>
      <w:r w:rsidRPr="00343839">
        <w:rPr>
          <w:rFonts w:ascii="Maiandra GD" w:hAnsi="Maiandra GD" w:cs="Arial"/>
          <w:sz w:val="22"/>
          <w:szCs w:val="22"/>
        </w:rPr>
        <w:t>Yarışma sonucuna yapılan itirazları</w:t>
      </w:r>
      <w:r w:rsidR="00D11AD6" w:rsidRPr="00343839">
        <w:rPr>
          <w:rFonts w:ascii="Maiandra GD" w:hAnsi="Maiandra GD" w:cs="Arial"/>
          <w:sz w:val="22"/>
          <w:szCs w:val="22"/>
        </w:rPr>
        <w:t xml:space="preserve"> karara bağlar.</w:t>
      </w:r>
    </w:p>
    <w:p w:rsidR="0001646C" w:rsidRPr="00343839" w:rsidRDefault="0001646C" w:rsidP="00082C06">
      <w:pPr>
        <w:pStyle w:val="ListeParagraf"/>
        <w:numPr>
          <w:ilvl w:val="0"/>
          <w:numId w:val="7"/>
        </w:numPr>
        <w:tabs>
          <w:tab w:val="left" w:pos="284"/>
        </w:tabs>
        <w:spacing w:line="276" w:lineRule="auto"/>
        <w:ind w:left="284" w:firstLine="425"/>
        <w:jc w:val="both"/>
        <w:rPr>
          <w:rFonts w:ascii="Maiandra GD" w:hAnsi="Maiandra GD" w:cs="Arial"/>
          <w:sz w:val="22"/>
          <w:szCs w:val="22"/>
        </w:rPr>
      </w:pPr>
      <w:r w:rsidRPr="00343839">
        <w:rPr>
          <w:rFonts w:ascii="Maiandra GD" w:hAnsi="Maiandra GD" w:cs="Arial"/>
          <w:sz w:val="22"/>
          <w:szCs w:val="22"/>
        </w:rPr>
        <w:t xml:space="preserve">Değerlendirme sonuçları ile ilgili tutanak ve evrakı </w:t>
      </w:r>
      <w:r w:rsidR="00AD3591">
        <w:rPr>
          <w:rFonts w:ascii="Maiandra GD" w:hAnsi="Maiandra GD" w:cs="Arial"/>
          <w:sz w:val="22"/>
          <w:szCs w:val="22"/>
        </w:rPr>
        <w:t>yarışma yürütme kuruluna</w:t>
      </w:r>
      <w:r w:rsidRPr="00343839">
        <w:rPr>
          <w:rFonts w:ascii="Maiandra GD" w:hAnsi="Maiandra GD" w:cs="Arial"/>
          <w:sz w:val="22"/>
          <w:szCs w:val="22"/>
        </w:rPr>
        <w:t xml:space="preserve"> teslim eder.</w:t>
      </w:r>
    </w:p>
    <w:p w:rsidR="009A3870" w:rsidRPr="00343839" w:rsidRDefault="009A3870" w:rsidP="00082C06">
      <w:pPr>
        <w:pStyle w:val="ListeParagraf"/>
        <w:tabs>
          <w:tab w:val="left" w:pos="284"/>
        </w:tabs>
        <w:spacing w:line="276" w:lineRule="auto"/>
        <w:ind w:left="284"/>
        <w:jc w:val="both"/>
        <w:rPr>
          <w:rFonts w:ascii="Maiandra GD" w:hAnsi="Maiandra GD" w:cs="Arial"/>
          <w:sz w:val="22"/>
          <w:szCs w:val="22"/>
        </w:rPr>
      </w:pPr>
    </w:p>
    <w:p w:rsidR="00343839" w:rsidRPr="00343839" w:rsidRDefault="00343839" w:rsidP="00082C06">
      <w:pPr>
        <w:pStyle w:val="ListeParagraf"/>
        <w:tabs>
          <w:tab w:val="left" w:pos="284"/>
        </w:tabs>
        <w:spacing w:line="276" w:lineRule="auto"/>
        <w:ind w:left="284"/>
        <w:jc w:val="both"/>
        <w:rPr>
          <w:rFonts w:ascii="Maiandra GD" w:hAnsi="Maiandra GD" w:cs="Arial"/>
          <w:sz w:val="22"/>
          <w:szCs w:val="22"/>
        </w:rPr>
      </w:pPr>
    </w:p>
    <w:p w:rsidR="0001646C" w:rsidRPr="00343839" w:rsidRDefault="000F4D75" w:rsidP="00082C06">
      <w:pPr>
        <w:tabs>
          <w:tab w:val="left" w:pos="284"/>
          <w:tab w:val="left" w:pos="851"/>
        </w:tabs>
        <w:jc w:val="both"/>
        <w:rPr>
          <w:rFonts w:ascii="Maiandra GD" w:hAnsi="Maiandra GD" w:cs="Arial"/>
          <w:b/>
        </w:rPr>
      </w:pPr>
      <w:r>
        <w:rPr>
          <w:rFonts w:ascii="Maiandra GD" w:hAnsi="Maiandra GD" w:cs="Arial"/>
          <w:b/>
        </w:rPr>
        <w:t>C</w:t>
      </w:r>
      <w:r w:rsidR="00343839" w:rsidRPr="00343839">
        <w:rPr>
          <w:rFonts w:ascii="Maiandra GD" w:hAnsi="Maiandra GD" w:cs="Arial"/>
          <w:b/>
        </w:rPr>
        <w:t xml:space="preserve">. </w:t>
      </w:r>
      <w:r w:rsidR="0001646C" w:rsidRPr="00343839">
        <w:rPr>
          <w:rFonts w:ascii="Maiandra GD" w:hAnsi="Maiandra GD" w:cs="Arial"/>
          <w:b/>
        </w:rPr>
        <w:t>İtirazlar</w:t>
      </w:r>
      <w:r w:rsidR="002C7E45" w:rsidRPr="00343839">
        <w:rPr>
          <w:rFonts w:ascii="Maiandra GD" w:hAnsi="Maiandra GD" w:cs="Arial"/>
          <w:b/>
        </w:rPr>
        <w:t xml:space="preserve"> ve Ödüllendirme</w:t>
      </w:r>
    </w:p>
    <w:p w:rsidR="00D73087" w:rsidRPr="00343839" w:rsidRDefault="00D06455" w:rsidP="00082C06">
      <w:pPr>
        <w:numPr>
          <w:ilvl w:val="0"/>
          <w:numId w:val="8"/>
        </w:numPr>
        <w:spacing w:after="0"/>
        <w:ind w:left="284" w:firstLine="0"/>
        <w:jc w:val="both"/>
        <w:rPr>
          <w:rFonts w:ascii="Maiandra GD" w:hAnsi="Maiandra GD"/>
        </w:rPr>
      </w:pPr>
      <w:r w:rsidRPr="00343839">
        <w:rPr>
          <w:rFonts w:ascii="Maiandra GD" w:hAnsi="Maiandra GD" w:cs="Arial"/>
        </w:rPr>
        <w:t>İ</w:t>
      </w:r>
      <w:r w:rsidR="001B6841" w:rsidRPr="00343839">
        <w:rPr>
          <w:rFonts w:ascii="Maiandra GD" w:hAnsi="Maiandra GD" w:cs="Arial"/>
        </w:rPr>
        <w:t>tirazlar,</w:t>
      </w:r>
      <w:r w:rsidR="0001646C" w:rsidRPr="00343839">
        <w:rPr>
          <w:rFonts w:ascii="Maiandra GD" w:hAnsi="Maiandra GD" w:cs="Arial"/>
        </w:rPr>
        <w:t xml:space="preserve"> </w:t>
      </w:r>
      <w:r w:rsidR="001B6841" w:rsidRPr="00343839">
        <w:rPr>
          <w:rFonts w:ascii="Maiandra GD" w:hAnsi="Maiandra GD" w:cs="Arial"/>
        </w:rPr>
        <w:t>seçici kurula</w:t>
      </w:r>
      <w:r w:rsidR="003E1C42" w:rsidRPr="00343839">
        <w:rPr>
          <w:rFonts w:ascii="Maiandra GD" w:hAnsi="Maiandra GD" w:cs="Arial"/>
        </w:rPr>
        <w:t xml:space="preserve"> </w:t>
      </w:r>
      <w:r w:rsidR="00FB5295">
        <w:rPr>
          <w:rFonts w:ascii="Maiandra GD" w:hAnsi="Maiandra GD" w:cs="Arial"/>
        </w:rPr>
        <w:t>sorumlu öğretmen/ilgili müdür/müdür yardımcısı</w:t>
      </w:r>
      <w:r w:rsidR="006767B7" w:rsidRPr="00343839">
        <w:rPr>
          <w:rFonts w:ascii="Maiandra GD" w:hAnsi="Maiandra GD" w:cs="Arial"/>
        </w:rPr>
        <w:t xml:space="preserve"> tarafından yazılı olarak</w:t>
      </w:r>
      <w:r w:rsidR="0001646C" w:rsidRPr="00343839">
        <w:rPr>
          <w:rFonts w:ascii="Maiandra GD" w:hAnsi="Maiandra GD" w:cs="Arial"/>
        </w:rPr>
        <w:t xml:space="preserve"> yapılır.</w:t>
      </w:r>
      <w:r w:rsidRPr="00343839">
        <w:rPr>
          <w:rFonts w:ascii="Maiandra GD" w:hAnsi="Maiandra GD" w:cs="Arial"/>
        </w:rPr>
        <w:t xml:space="preserve"> </w:t>
      </w:r>
      <w:r w:rsidR="00D73087" w:rsidRPr="00343839">
        <w:rPr>
          <w:rFonts w:ascii="Maiandra GD" w:hAnsi="Maiandra GD"/>
        </w:rPr>
        <w:t>İtirazlar, seçici kurul tarafından anında değerlendirilerek sonuçlandırılır ve tutanak altına alınarak ilan edilir.</w:t>
      </w:r>
    </w:p>
    <w:p w:rsidR="00D73087" w:rsidRPr="00343839" w:rsidRDefault="004B4936" w:rsidP="00082C06">
      <w:pPr>
        <w:numPr>
          <w:ilvl w:val="0"/>
          <w:numId w:val="8"/>
        </w:numPr>
        <w:spacing w:after="0"/>
        <w:ind w:left="284" w:firstLine="0"/>
        <w:jc w:val="both"/>
        <w:rPr>
          <w:rFonts w:ascii="Maiandra GD" w:hAnsi="Maiandra GD"/>
        </w:rPr>
      </w:pPr>
      <w:r w:rsidRPr="00343839">
        <w:rPr>
          <w:rFonts w:ascii="Maiandra GD" w:hAnsi="Maiandra GD"/>
        </w:rPr>
        <w:t>Öğrencilerin yeniden dinlenmesi veya y</w:t>
      </w:r>
      <w:r w:rsidR="004C5416" w:rsidRPr="00343839">
        <w:rPr>
          <w:rFonts w:ascii="Maiandra GD" w:hAnsi="Maiandra GD"/>
        </w:rPr>
        <w:t xml:space="preserve">arışmanın </w:t>
      </w:r>
      <w:r w:rsidRPr="00343839">
        <w:rPr>
          <w:rFonts w:ascii="Maiandra GD" w:hAnsi="Maiandra GD"/>
        </w:rPr>
        <w:t xml:space="preserve">tekrarı </w:t>
      </w:r>
      <w:r w:rsidR="004C5416" w:rsidRPr="00343839">
        <w:rPr>
          <w:rFonts w:ascii="Maiandra GD" w:hAnsi="Maiandra GD"/>
        </w:rPr>
        <w:t>söz konusu</w:t>
      </w:r>
      <w:r w:rsidRPr="00343839">
        <w:rPr>
          <w:rFonts w:ascii="Maiandra GD" w:hAnsi="Maiandra GD"/>
        </w:rPr>
        <w:t xml:space="preserve"> olamaz.</w:t>
      </w:r>
    </w:p>
    <w:p w:rsidR="00D73087" w:rsidRPr="00343839" w:rsidRDefault="00D06455" w:rsidP="00082C06">
      <w:pPr>
        <w:numPr>
          <w:ilvl w:val="0"/>
          <w:numId w:val="8"/>
        </w:numPr>
        <w:spacing w:after="0"/>
        <w:ind w:left="284" w:firstLine="0"/>
        <w:jc w:val="both"/>
        <w:rPr>
          <w:rFonts w:ascii="Maiandra GD" w:hAnsi="Maiandra GD"/>
        </w:rPr>
      </w:pPr>
      <w:r w:rsidRPr="00343839">
        <w:rPr>
          <w:rFonts w:ascii="Maiandra GD" w:hAnsi="Maiandra GD"/>
        </w:rPr>
        <w:t xml:space="preserve">Sayısal verilerin toplanması hususundaki maddi hatalar hariç itirazlara ilişkin son karar, </w:t>
      </w:r>
      <w:r w:rsidR="00FB5295">
        <w:rPr>
          <w:rFonts w:ascii="Maiandra GD" w:hAnsi="Maiandra GD"/>
        </w:rPr>
        <w:t xml:space="preserve">seçici </w:t>
      </w:r>
      <w:r w:rsidRPr="00343839">
        <w:rPr>
          <w:rFonts w:ascii="Maiandra GD" w:hAnsi="Maiandra GD"/>
        </w:rPr>
        <w:t>kurula aittir. Başka bir makama yapılacak itirazlar dikkate alınmaz.</w:t>
      </w:r>
    </w:p>
    <w:p w:rsidR="00D73087" w:rsidRPr="00343839" w:rsidRDefault="00D06455" w:rsidP="00082C06">
      <w:pPr>
        <w:numPr>
          <w:ilvl w:val="0"/>
          <w:numId w:val="8"/>
        </w:numPr>
        <w:spacing w:after="0"/>
        <w:ind w:left="284" w:firstLine="0"/>
        <w:jc w:val="both"/>
        <w:rPr>
          <w:rFonts w:ascii="Maiandra GD" w:hAnsi="Maiandra GD"/>
        </w:rPr>
      </w:pPr>
      <w:r w:rsidRPr="00343839">
        <w:rPr>
          <w:rFonts w:ascii="Maiandra GD" w:hAnsi="Maiandra GD"/>
        </w:rPr>
        <w:t xml:space="preserve">Yarışma sürecinde kural ihlalinde bulunanlar, seçici kurul tarafından anında uyarılır. </w:t>
      </w:r>
      <w:r w:rsidR="00D73087" w:rsidRPr="00343839">
        <w:rPr>
          <w:rFonts w:ascii="Maiandra GD" w:hAnsi="Maiandra GD"/>
        </w:rPr>
        <w:t>Tüm izah ve uyarılara rağmen yarışma huzurunu bozan tavır ve hareketlerde bulunan şahıslar, salon dışına çıkarılır ve ilgili okul, bir sonraki yıl aynı yarışmaya katılamaz!</w:t>
      </w:r>
    </w:p>
    <w:p w:rsidR="00D73087" w:rsidRPr="00343839" w:rsidRDefault="00D73087" w:rsidP="00082C06">
      <w:pPr>
        <w:numPr>
          <w:ilvl w:val="0"/>
          <w:numId w:val="8"/>
        </w:numPr>
        <w:spacing w:after="0"/>
        <w:ind w:left="284" w:firstLine="0"/>
        <w:jc w:val="both"/>
        <w:rPr>
          <w:rFonts w:ascii="Maiandra GD" w:hAnsi="Maiandra GD"/>
        </w:rPr>
      </w:pPr>
      <w:r w:rsidRPr="00343839">
        <w:rPr>
          <w:rFonts w:ascii="Maiandra GD" w:hAnsi="Maiandra GD"/>
        </w:rPr>
        <w:t xml:space="preserve">Yarışma sonunda talep eden yarışmacılara, sadece kendilerine ait değerlendirme sonuçları yazılı olarak verilir. </w:t>
      </w:r>
    </w:p>
    <w:p w:rsidR="003108DE" w:rsidRPr="00343839" w:rsidRDefault="00343839" w:rsidP="00082C06">
      <w:pPr>
        <w:numPr>
          <w:ilvl w:val="0"/>
          <w:numId w:val="8"/>
        </w:numPr>
        <w:spacing w:after="0"/>
        <w:ind w:left="284" w:firstLine="0"/>
        <w:jc w:val="both"/>
        <w:rPr>
          <w:rFonts w:ascii="Maiandra GD" w:hAnsi="Maiandra GD"/>
        </w:rPr>
      </w:pPr>
      <w:r>
        <w:rPr>
          <w:rFonts w:ascii="Maiandra GD" w:hAnsi="Maiandra GD"/>
        </w:rPr>
        <w:t>Y</w:t>
      </w:r>
      <w:r w:rsidR="00E260CB" w:rsidRPr="00343839">
        <w:rPr>
          <w:rFonts w:ascii="Maiandra GD" w:hAnsi="Maiandra GD"/>
        </w:rPr>
        <w:t>arışma</w:t>
      </w:r>
      <w:r>
        <w:rPr>
          <w:rFonts w:ascii="Maiandra GD" w:hAnsi="Maiandra GD"/>
        </w:rPr>
        <w:t>lar</w:t>
      </w:r>
      <w:r w:rsidR="00E260CB" w:rsidRPr="00343839">
        <w:rPr>
          <w:rFonts w:ascii="Maiandra GD" w:hAnsi="Maiandra GD"/>
        </w:rPr>
        <w:t xml:space="preserve">da </w:t>
      </w:r>
      <w:r w:rsidR="002C7E45" w:rsidRPr="00343839">
        <w:rPr>
          <w:rFonts w:ascii="Maiandra GD" w:hAnsi="Maiandra GD"/>
        </w:rPr>
        <w:t>dereceye giren öğrenciler baş</w:t>
      </w:r>
      <w:r w:rsidR="00E260CB" w:rsidRPr="00343839">
        <w:rPr>
          <w:rFonts w:ascii="Maiandra GD" w:hAnsi="Maiandra GD"/>
        </w:rPr>
        <w:t xml:space="preserve">ta olmak üzere tüm yarışmacılar </w:t>
      </w:r>
      <w:r w:rsidR="00F81BDF">
        <w:rPr>
          <w:rFonts w:ascii="Maiandra GD" w:hAnsi="Maiandra GD"/>
        </w:rPr>
        <w:t xml:space="preserve">yerel </w:t>
      </w:r>
      <w:r w:rsidRPr="00371474">
        <w:rPr>
          <w:rFonts w:ascii="Maiandra GD" w:hAnsi="Maiandra GD"/>
        </w:rPr>
        <w:t xml:space="preserve">imkânlar </w:t>
      </w:r>
      <w:r w:rsidR="003108DE" w:rsidRPr="00371474">
        <w:rPr>
          <w:rFonts w:ascii="Maiandra GD" w:hAnsi="Maiandra GD"/>
        </w:rPr>
        <w:t xml:space="preserve">ölçüsünde </w:t>
      </w:r>
      <w:r w:rsidRPr="00371474">
        <w:rPr>
          <w:rFonts w:ascii="Maiandra GD" w:hAnsi="Maiandra GD"/>
        </w:rPr>
        <w:t>ö</w:t>
      </w:r>
      <w:r>
        <w:rPr>
          <w:rFonts w:ascii="Maiandra GD" w:hAnsi="Maiandra GD"/>
        </w:rPr>
        <w:t>düllendirilir</w:t>
      </w:r>
      <w:r w:rsidR="002C7E45" w:rsidRPr="00343839">
        <w:rPr>
          <w:rFonts w:ascii="Maiandra GD" w:hAnsi="Maiandra GD"/>
        </w:rPr>
        <w:t xml:space="preserve">. </w:t>
      </w:r>
      <w:r w:rsidR="003108DE" w:rsidRPr="00343839">
        <w:rPr>
          <w:rFonts w:ascii="Maiandra GD" w:hAnsi="Maiandra GD"/>
        </w:rPr>
        <w:t xml:space="preserve">Ayrıca </w:t>
      </w:r>
      <w:r w:rsidR="00F81BDF">
        <w:rPr>
          <w:rFonts w:ascii="Maiandra GD" w:hAnsi="Maiandra GD"/>
        </w:rPr>
        <w:t xml:space="preserve">yarışma yürütme kurulu tarafından, </w:t>
      </w:r>
      <w:r w:rsidR="003108DE" w:rsidRPr="00343839">
        <w:rPr>
          <w:rFonts w:ascii="Maiandra GD" w:hAnsi="Maiandra GD"/>
        </w:rPr>
        <w:t>y</w:t>
      </w:r>
      <w:r w:rsidR="003108DE" w:rsidRPr="00343839">
        <w:rPr>
          <w:rFonts w:ascii="Maiandra GD" w:hAnsi="Maiandra GD" w:cs="Candara"/>
        </w:rPr>
        <w:t>arışmalarda derece</w:t>
      </w:r>
      <w:r w:rsidR="00F81BDF">
        <w:rPr>
          <w:rFonts w:ascii="Maiandra GD" w:hAnsi="Maiandra GD" w:cs="Candara"/>
        </w:rPr>
        <w:t>ye girenlere</w:t>
      </w:r>
      <w:r w:rsidR="003108DE" w:rsidRPr="00343839">
        <w:rPr>
          <w:rFonts w:ascii="Maiandra GD" w:hAnsi="Maiandra GD" w:cs="Candara"/>
        </w:rPr>
        <w:t xml:space="preserve"> başarı belgesi, diğer yarışmacılara katılım belgesi, yarışmalara destek veren şahıs, kurum ve kuruluşlara teşekkür belgesi verilir. </w:t>
      </w:r>
    </w:p>
    <w:p w:rsidR="002C7E45" w:rsidRPr="00343839" w:rsidRDefault="002C7E45" w:rsidP="00082C06">
      <w:pPr>
        <w:tabs>
          <w:tab w:val="left" w:pos="284"/>
          <w:tab w:val="left" w:pos="709"/>
        </w:tabs>
        <w:spacing w:after="0"/>
        <w:ind w:left="284" w:hanging="284"/>
        <w:jc w:val="both"/>
        <w:rPr>
          <w:rFonts w:ascii="Maiandra GD" w:hAnsi="Maiandra GD" w:cs="Arial"/>
        </w:rPr>
      </w:pPr>
    </w:p>
    <w:p w:rsidR="008C357B" w:rsidRPr="00343839" w:rsidRDefault="008C357B" w:rsidP="00082C06">
      <w:pPr>
        <w:pStyle w:val="AralkYok"/>
        <w:rPr>
          <w:rFonts w:ascii="Maiandra GD" w:hAnsi="Maiandra GD"/>
          <w:sz w:val="22"/>
          <w:szCs w:val="22"/>
        </w:rPr>
      </w:pPr>
    </w:p>
    <w:p w:rsidR="004B4936" w:rsidRDefault="004B4936" w:rsidP="00082C06">
      <w:pPr>
        <w:pStyle w:val="AralkYok"/>
        <w:rPr>
          <w:rFonts w:ascii="Maiandra GD" w:hAnsi="Maiandra GD"/>
          <w:sz w:val="24"/>
          <w:szCs w:val="24"/>
        </w:rPr>
      </w:pPr>
    </w:p>
    <w:p w:rsidR="00F81BDF" w:rsidRDefault="00F81BDF" w:rsidP="00082C06">
      <w:pPr>
        <w:pStyle w:val="AralkYok"/>
        <w:rPr>
          <w:rFonts w:ascii="Maiandra GD" w:hAnsi="Maiandra GD"/>
          <w:sz w:val="24"/>
          <w:szCs w:val="24"/>
        </w:rPr>
      </w:pPr>
    </w:p>
    <w:p w:rsidR="00F81BDF" w:rsidRDefault="00F81BDF" w:rsidP="00082C06">
      <w:pPr>
        <w:pStyle w:val="AralkYok"/>
        <w:rPr>
          <w:rFonts w:ascii="Maiandra GD" w:hAnsi="Maiandra GD"/>
          <w:sz w:val="24"/>
          <w:szCs w:val="24"/>
        </w:rPr>
      </w:pPr>
    </w:p>
    <w:p w:rsidR="00594203" w:rsidRDefault="00594203" w:rsidP="00082C06">
      <w:pPr>
        <w:pStyle w:val="AralkYok"/>
        <w:rPr>
          <w:rFonts w:ascii="Maiandra GD" w:hAnsi="Maiandra GD"/>
          <w:sz w:val="24"/>
          <w:szCs w:val="24"/>
        </w:rPr>
      </w:pPr>
    </w:p>
    <w:p w:rsidR="00176262" w:rsidRPr="00350E50" w:rsidRDefault="00176262" w:rsidP="00082C06">
      <w:pPr>
        <w:pStyle w:val="AralkYok"/>
        <w:rPr>
          <w:rFonts w:ascii="Maiandra GD" w:hAnsi="Maiandra GD"/>
          <w:sz w:val="24"/>
          <w:szCs w:val="24"/>
        </w:rPr>
      </w:pPr>
    </w:p>
    <w:tbl>
      <w:tblPr>
        <w:tblStyle w:val="TabloKlavuzu"/>
        <w:tblpPr w:leftFromText="141" w:rightFromText="141" w:vertAnchor="text" w:horzAnchor="margin" w:tblpY="-57"/>
        <w:tblW w:w="497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BE5F1" w:themeFill="accent1" w:themeFillTint="33"/>
        <w:tblLayout w:type="fixed"/>
        <w:tblLook w:val="04A0" w:firstRow="1" w:lastRow="0" w:firstColumn="1" w:lastColumn="0" w:noHBand="0" w:noVBand="1"/>
      </w:tblPr>
      <w:tblGrid>
        <w:gridCol w:w="940"/>
        <w:gridCol w:w="1988"/>
        <w:gridCol w:w="1568"/>
        <w:gridCol w:w="914"/>
        <w:gridCol w:w="2317"/>
        <w:gridCol w:w="1935"/>
      </w:tblGrid>
      <w:tr w:rsidR="00EE22DF" w:rsidRPr="00594203" w:rsidTr="00E15B42">
        <w:trPr>
          <w:trHeight w:val="1240"/>
        </w:trPr>
        <w:tc>
          <w:tcPr>
            <w:tcW w:w="9238" w:type="dxa"/>
            <w:gridSpan w:val="6"/>
            <w:shd w:val="clear" w:color="auto" w:fill="8DB3E2" w:themeFill="text2" w:themeFillTint="66"/>
            <w:vAlign w:val="center"/>
          </w:tcPr>
          <w:p w:rsidR="00E15B42" w:rsidRDefault="00E15B42" w:rsidP="00082C06">
            <w:pPr>
              <w:pStyle w:val="AralkYok"/>
              <w:spacing w:line="276" w:lineRule="auto"/>
              <w:jc w:val="center"/>
              <w:rPr>
                <w:rFonts w:ascii="Maiandra GD" w:hAnsi="Maiandra GD"/>
                <w:b/>
              </w:rPr>
            </w:pPr>
            <w:r w:rsidRPr="00E15B42">
              <w:rPr>
                <w:rFonts w:ascii="Maiandra GD" w:hAnsi="Maiandra GD"/>
                <w:b/>
              </w:rPr>
              <w:lastRenderedPageBreak/>
              <w:t>Ek-1</w:t>
            </w:r>
          </w:p>
          <w:p w:rsidR="00EE22DF" w:rsidRPr="00E15B42" w:rsidRDefault="00EE22DF" w:rsidP="00082C06">
            <w:pPr>
              <w:pStyle w:val="AralkYok"/>
              <w:spacing w:line="276" w:lineRule="auto"/>
              <w:jc w:val="center"/>
              <w:rPr>
                <w:rStyle w:val="Gl"/>
                <w:rFonts w:ascii="Maiandra GD" w:hAnsi="Maiandra GD" w:cs="Arial"/>
              </w:rPr>
            </w:pPr>
            <w:r w:rsidRPr="00E15B42">
              <w:rPr>
                <w:rStyle w:val="Gl"/>
                <w:rFonts w:ascii="Maiandra GD" w:hAnsi="Maiandra GD" w:cs="Arial"/>
              </w:rPr>
              <w:t>Ortaöğretim Kurumları</w:t>
            </w:r>
          </w:p>
          <w:p w:rsidR="00EE22DF" w:rsidRPr="00E15B42" w:rsidRDefault="00EE22DF" w:rsidP="00082C06">
            <w:pPr>
              <w:pStyle w:val="AralkYok"/>
              <w:spacing w:line="276" w:lineRule="auto"/>
              <w:jc w:val="center"/>
              <w:rPr>
                <w:rFonts w:ascii="Maiandra GD" w:hAnsi="Maiandra GD"/>
                <w:b/>
              </w:rPr>
            </w:pPr>
            <w:r w:rsidRPr="00E15B42">
              <w:rPr>
                <w:rFonts w:ascii="Maiandra GD" w:hAnsi="Maiandra GD"/>
                <w:b/>
              </w:rPr>
              <w:t>“Liseli Öğrenciler” Kur’an-ı Kerim’i Güzel Okuma Yarışması</w:t>
            </w:r>
          </w:p>
          <w:p w:rsidR="00EE22DF" w:rsidRPr="00E15B42" w:rsidRDefault="00EE22DF" w:rsidP="00082C06">
            <w:pPr>
              <w:pStyle w:val="AralkYok"/>
              <w:spacing w:line="276" w:lineRule="auto"/>
              <w:jc w:val="center"/>
              <w:rPr>
                <w:rFonts w:ascii="Maiandra GD" w:hAnsi="Maiandra GD"/>
                <w:b/>
                <w:i/>
              </w:rPr>
            </w:pPr>
            <w:r w:rsidRPr="00E15B42">
              <w:rPr>
                <w:rFonts w:ascii="Maiandra GD" w:hAnsi="Maiandra GD"/>
                <w:b/>
                <w:i/>
              </w:rPr>
              <w:t>Tercih Edilebilecek Bölümler</w:t>
            </w:r>
          </w:p>
        </w:tc>
      </w:tr>
      <w:tr w:rsidR="00E15B42" w:rsidRPr="00594203" w:rsidTr="00EF4EA8">
        <w:trPr>
          <w:trHeight w:hRule="exact" w:val="361"/>
        </w:trPr>
        <w:tc>
          <w:tcPr>
            <w:tcW w:w="899" w:type="dxa"/>
            <w:shd w:val="clear" w:color="auto" w:fill="C6D9F1" w:themeFill="text2" w:themeFillTint="33"/>
            <w:vAlign w:val="center"/>
          </w:tcPr>
          <w:p w:rsidR="00E15B42" w:rsidRPr="00E15B42" w:rsidRDefault="00E15B42" w:rsidP="00082C06">
            <w:pPr>
              <w:spacing w:line="276" w:lineRule="auto"/>
              <w:ind w:left="-142"/>
              <w:jc w:val="center"/>
              <w:rPr>
                <w:rFonts w:ascii="Maiandra GD" w:hAnsi="Maiandra GD"/>
                <w:sz w:val="20"/>
                <w:szCs w:val="20"/>
              </w:rPr>
            </w:pPr>
            <w:r w:rsidRPr="00E15B42">
              <w:rPr>
                <w:rFonts w:ascii="Maiandra GD" w:hAnsi="Maiandra GD"/>
                <w:sz w:val="20"/>
                <w:szCs w:val="20"/>
              </w:rPr>
              <w:t>S. No</w:t>
            </w:r>
          </w:p>
        </w:tc>
        <w:tc>
          <w:tcPr>
            <w:tcW w:w="1901"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Sure</w:t>
            </w:r>
          </w:p>
        </w:tc>
        <w:tc>
          <w:tcPr>
            <w:tcW w:w="14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Ayetler</w:t>
            </w:r>
          </w:p>
        </w:tc>
        <w:tc>
          <w:tcPr>
            <w:tcW w:w="874" w:type="dxa"/>
            <w:shd w:val="clear" w:color="auto" w:fill="C6D9F1" w:themeFill="text2" w:themeFillTint="33"/>
            <w:vAlign w:val="center"/>
          </w:tcPr>
          <w:p w:rsidR="00E15B42" w:rsidRPr="00E15B42" w:rsidRDefault="00E15B42" w:rsidP="00082C06">
            <w:pPr>
              <w:spacing w:line="276" w:lineRule="auto"/>
              <w:ind w:left="-285"/>
              <w:jc w:val="center"/>
              <w:rPr>
                <w:rFonts w:ascii="Maiandra GD" w:hAnsi="Maiandra GD"/>
                <w:sz w:val="20"/>
                <w:szCs w:val="20"/>
              </w:rPr>
            </w:pPr>
            <w:r w:rsidRPr="00E15B42">
              <w:rPr>
                <w:rFonts w:ascii="Maiandra GD" w:hAnsi="Maiandra GD"/>
                <w:sz w:val="20"/>
                <w:szCs w:val="20"/>
              </w:rPr>
              <w:t xml:space="preserve"> S. No</w:t>
            </w:r>
          </w:p>
        </w:tc>
        <w:tc>
          <w:tcPr>
            <w:tcW w:w="2215"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Sure</w:t>
            </w:r>
          </w:p>
        </w:tc>
        <w:tc>
          <w:tcPr>
            <w:tcW w:w="1850"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Ayetler</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1</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Bakara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1 - 5</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34</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Ankebut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56 - 63</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2</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Bakara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152 - 157</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35</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Rum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28 - 32</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3</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Bakara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254 - 257</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36</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Lokman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1 - 9</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4</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Bakara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285 - 286</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37</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Ahzâb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21 - 27</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5</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Âl-i İmrân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5 - 9</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38</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Zümer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53 - 62</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6</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Âl-i İmrân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16 - 20</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39</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Fussilet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1 - 8</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7</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Âl-i İmrân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102 - 109</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40</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Duhan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1 - 16</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8</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Âl-i İmrân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189 - 194</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41</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Fetih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1 - 10</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9</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Nisa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57 - 59</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42</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Fetih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18 - 23</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10</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Nisa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135 - 139</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43</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Fetih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27 - 29</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11</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Mâide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90 - 93</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44</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Hucurat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1 - 8</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12</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En’am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159 - 165</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45</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Hucurat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6 - 10</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13</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A’raf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31 - 35</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46</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Rahman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1 - 25</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14</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Enfal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20 - 25</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47</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Rahman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17 - 28</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15</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Enfal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45 – 48</w:t>
            </w:r>
          </w:p>
          <w:p w:rsidR="00E15B42" w:rsidRPr="00E15B42" w:rsidRDefault="00E15B42" w:rsidP="00082C06">
            <w:pPr>
              <w:spacing w:line="276" w:lineRule="auto"/>
              <w:jc w:val="center"/>
              <w:rPr>
                <w:rFonts w:ascii="Maiandra GD" w:hAnsi="Maiandra GD"/>
                <w:sz w:val="20"/>
                <w:szCs w:val="20"/>
              </w:rPr>
            </w:pPr>
          </w:p>
          <w:p w:rsidR="00E15B42" w:rsidRPr="00E15B42" w:rsidRDefault="00E15B42" w:rsidP="00082C06">
            <w:pPr>
              <w:spacing w:line="276" w:lineRule="auto"/>
              <w:jc w:val="center"/>
              <w:rPr>
                <w:rFonts w:ascii="Maiandra GD" w:hAnsi="Maiandra GD"/>
                <w:sz w:val="20"/>
                <w:szCs w:val="20"/>
              </w:rPr>
            </w:pPr>
          </w:p>
          <w:p w:rsidR="00E15B42" w:rsidRPr="00E15B42" w:rsidRDefault="00E15B42" w:rsidP="00082C06">
            <w:pPr>
              <w:spacing w:line="276" w:lineRule="auto"/>
              <w:jc w:val="center"/>
              <w:rPr>
                <w:rFonts w:ascii="Maiandra GD" w:hAnsi="Maiandra GD"/>
                <w:sz w:val="20"/>
                <w:szCs w:val="20"/>
              </w:rPr>
            </w:pPr>
          </w:p>
          <w:p w:rsidR="00E15B42" w:rsidRPr="00E15B42" w:rsidRDefault="00E15B42" w:rsidP="00082C06">
            <w:pPr>
              <w:spacing w:line="276" w:lineRule="auto"/>
              <w:jc w:val="center"/>
              <w:rPr>
                <w:rFonts w:ascii="Maiandra GD" w:hAnsi="Maiandra GD"/>
                <w:sz w:val="20"/>
                <w:szCs w:val="20"/>
              </w:rPr>
            </w:pPr>
          </w:p>
          <w:p w:rsidR="00E15B42" w:rsidRPr="00E15B42" w:rsidRDefault="00E15B42" w:rsidP="00082C06">
            <w:pPr>
              <w:spacing w:line="276" w:lineRule="auto"/>
              <w:jc w:val="center"/>
              <w:rPr>
                <w:rFonts w:ascii="Maiandra GD" w:hAnsi="Maiandra GD"/>
                <w:sz w:val="20"/>
                <w:szCs w:val="20"/>
              </w:rPr>
            </w:pPr>
          </w:p>
          <w:p w:rsidR="00E15B42" w:rsidRPr="00E15B42" w:rsidRDefault="00E15B42" w:rsidP="00082C06">
            <w:pPr>
              <w:spacing w:line="276" w:lineRule="auto"/>
              <w:jc w:val="center"/>
              <w:rPr>
                <w:rFonts w:ascii="Maiandra GD" w:hAnsi="Maiandra GD"/>
                <w:sz w:val="20"/>
                <w:szCs w:val="20"/>
              </w:rPr>
            </w:pPr>
          </w:p>
          <w:p w:rsidR="00E15B42" w:rsidRPr="00E15B42" w:rsidRDefault="00E15B42" w:rsidP="00082C06">
            <w:pPr>
              <w:spacing w:line="276" w:lineRule="auto"/>
              <w:jc w:val="center"/>
              <w:rPr>
                <w:rFonts w:ascii="Maiandra GD" w:hAnsi="Maiandra GD"/>
                <w:sz w:val="20"/>
                <w:szCs w:val="20"/>
              </w:rPr>
            </w:pPr>
          </w:p>
          <w:p w:rsidR="00E15B42" w:rsidRPr="00E15B42" w:rsidRDefault="00E15B42" w:rsidP="00082C06">
            <w:pPr>
              <w:spacing w:line="276" w:lineRule="auto"/>
              <w:jc w:val="center"/>
              <w:rPr>
                <w:rFonts w:ascii="Maiandra GD" w:hAnsi="Maiandra GD"/>
                <w:sz w:val="20"/>
                <w:szCs w:val="20"/>
              </w:rPr>
            </w:pPr>
          </w:p>
          <w:p w:rsidR="00E15B42" w:rsidRPr="00E15B42" w:rsidRDefault="00E15B42" w:rsidP="00082C06">
            <w:pPr>
              <w:spacing w:line="276" w:lineRule="auto"/>
              <w:jc w:val="center"/>
              <w:rPr>
                <w:rFonts w:ascii="Maiandra GD" w:hAnsi="Maiandra GD"/>
                <w:sz w:val="20"/>
                <w:szCs w:val="20"/>
              </w:rPr>
            </w:pPr>
          </w:p>
          <w:p w:rsidR="00E15B42" w:rsidRPr="00E15B42" w:rsidRDefault="00E15B42" w:rsidP="00082C06">
            <w:pPr>
              <w:spacing w:line="276" w:lineRule="auto"/>
              <w:jc w:val="center"/>
              <w:rPr>
                <w:rFonts w:ascii="Maiandra GD" w:hAnsi="Maiandra GD"/>
                <w:sz w:val="20"/>
                <w:szCs w:val="20"/>
              </w:rPr>
            </w:pPr>
          </w:p>
          <w:p w:rsidR="00E15B42" w:rsidRPr="00E15B42" w:rsidRDefault="00E15B42" w:rsidP="00082C06">
            <w:pPr>
              <w:spacing w:line="276" w:lineRule="auto"/>
              <w:jc w:val="center"/>
              <w:rPr>
                <w:rFonts w:ascii="Maiandra GD" w:hAnsi="Maiandra GD"/>
                <w:sz w:val="20"/>
                <w:szCs w:val="20"/>
              </w:rPr>
            </w:pPr>
          </w:p>
          <w:p w:rsidR="00E15B42" w:rsidRPr="00E15B42" w:rsidRDefault="00E15B42" w:rsidP="00082C06">
            <w:pPr>
              <w:spacing w:line="276" w:lineRule="auto"/>
              <w:jc w:val="center"/>
              <w:rPr>
                <w:rFonts w:ascii="Maiandra GD" w:hAnsi="Maiandra GD"/>
                <w:sz w:val="20"/>
                <w:szCs w:val="20"/>
              </w:rPr>
            </w:pP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48</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Rahman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46 - 59</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16</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Tevbe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111 - 114</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49</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Rahman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60 - 78</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17</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Yusuf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1 - 6</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50</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Haşr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7 - 10</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18</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Ra’d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19 - 26</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51</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Cuma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1 - 8</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19</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İbrahim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31 - 34</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52</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Mülk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1 - 12</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20</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Hicr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1 - 9</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53</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Müddessir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32 - 56</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21</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Nahl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1 - 9</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54</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Kıyamet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1 - 19</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22</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Nahl Süresi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90 - 93</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55</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Nebe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1 - 16</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23</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İsra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1 - 10</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56</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Nebe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17 - 30</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24</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Kehf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50 - 53</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57</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Nebe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31 - 40</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25</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Meryem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28 - 40</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58</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Buruc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Tamamı</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26</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Tâhâ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1 - 14</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59</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Tarık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Tamamı</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27</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Enbiya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101 - 107</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60</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Fecr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Tamamı</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28</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Hac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73 - 78</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61</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Beled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Tamamı</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29</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Mü’minun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1 - 11</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62</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Şems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Tamamı</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30</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Mü’minun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51 - 62</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63</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Leyl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Tamamı</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31</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Nur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46 - 52</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64</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Duha-İnşirah Sureleri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Tamamı</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32</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Furkan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1 - 6</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65</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Hucurat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11 - 13</w:t>
            </w:r>
          </w:p>
        </w:tc>
      </w:tr>
      <w:tr w:rsidR="00E15B42" w:rsidRPr="00594203" w:rsidTr="00E15B42">
        <w:trPr>
          <w:trHeight w:hRule="exact" w:val="330"/>
        </w:trPr>
        <w:tc>
          <w:tcPr>
            <w:tcW w:w="899"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33</w:t>
            </w:r>
          </w:p>
        </w:tc>
        <w:tc>
          <w:tcPr>
            <w:tcW w:w="1901"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Yunus Suresi</w:t>
            </w:r>
          </w:p>
        </w:tc>
        <w:tc>
          <w:tcPr>
            <w:tcW w:w="1499"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6 - 10</w:t>
            </w:r>
          </w:p>
        </w:tc>
        <w:tc>
          <w:tcPr>
            <w:tcW w:w="874" w:type="dxa"/>
            <w:shd w:val="clear" w:color="auto" w:fill="C6D9F1" w:themeFill="text2" w:themeFillTint="33"/>
            <w:vAlign w:val="center"/>
          </w:tcPr>
          <w:p w:rsidR="00E15B42" w:rsidRPr="00E15B42" w:rsidRDefault="00E15B42" w:rsidP="00082C06">
            <w:pPr>
              <w:spacing w:line="276" w:lineRule="auto"/>
              <w:jc w:val="center"/>
              <w:rPr>
                <w:rFonts w:ascii="Maiandra GD" w:hAnsi="Maiandra GD"/>
                <w:i/>
                <w:sz w:val="20"/>
                <w:szCs w:val="20"/>
              </w:rPr>
            </w:pPr>
            <w:r w:rsidRPr="00E15B42">
              <w:rPr>
                <w:rFonts w:ascii="Maiandra GD" w:hAnsi="Maiandra GD"/>
                <w:i/>
                <w:sz w:val="20"/>
                <w:szCs w:val="20"/>
              </w:rPr>
              <w:t>66</w:t>
            </w:r>
          </w:p>
        </w:tc>
        <w:tc>
          <w:tcPr>
            <w:tcW w:w="2215" w:type="dxa"/>
            <w:shd w:val="clear" w:color="auto" w:fill="FFFFFF" w:themeFill="background1"/>
            <w:vAlign w:val="center"/>
          </w:tcPr>
          <w:p w:rsidR="00E15B42" w:rsidRPr="00E15B42" w:rsidRDefault="00E15B42" w:rsidP="00082C06">
            <w:pPr>
              <w:spacing w:line="276" w:lineRule="auto"/>
              <w:rPr>
                <w:rFonts w:ascii="Maiandra GD" w:hAnsi="Maiandra GD"/>
                <w:sz w:val="20"/>
                <w:szCs w:val="20"/>
              </w:rPr>
            </w:pPr>
            <w:r w:rsidRPr="00E15B42">
              <w:rPr>
                <w:rFonts w:ascii="Maiandra GD" w:hAnsi="Maiandra GD"/>
                <w:sz w:val="20"/>
                <w:szCs w:val="20"/>
              </w:rPr>
              <w:t>Alak Suresi</w:t>
            </w:r>
          </w:p>
        </w:tc>
        <w:tc>
          <w:tcPr>
            <w:tcW w:w="1850" w:type="dxa"/>
            <w:shd w:val="clear" w:color="auto" w:fill="FFFFFF" w:themeFill="background1"/>
            <w:vAlign w:val="center"/>
          </w:tcPr>
          <w:p w:rsidR="00E15B42" w:rsidRPr="00E15B42" w:rsidRDefault="00E15B42" w:rsidP="00082C06">
            <w:pPr>
              <w:spacing w:line="276" w:lineRule="auto"/>
              <w:jc w:val="center"/>
              <w:rPr>
                <w:rFonts w:ascii="Maiandra GD" w:hAnsi="Maiandra GD"/>
                <w:sz w:val="20"/>
                <w:szCs w:val="20"/>
              </w:rPr>
            </w:pPr>
            <w:r w:rsidRPr="00E15B42">
              <w:rPr>
                <w:rFonts w:ascii="Maiandra GD" w:hAnsi="Maiandra GD"/>
                <w:sz w:val="20"/>
                <w:szCs w:val="20"/>
              </w:rPr>
              <w:t>Tamamı</w:t>
            </w:r>
          </w:p>
        </w:tc>
      </w:tr>
    </w:tbl>
    <w:p w:rsidR="00EE22DF" w:rsidRDefault="00EE22DF" w:rsidP="00082C06">
      <w:pPr>
        <w:tabs>
          <w:tab w:val="left" w:pos="993"/>
        </w:tabs>
        <w:spacing w:after="0"/>
        <w:jc w:val="both"/>
        <w:outlineLvl w:val="0"/>
        <w:rPr>
          <w:rFonts w:ascii="Maiandra GD" w:hAnsi="Maiandra GD"/>
          <w:b/>
          <w:sz w:val="24"/>
          <w:szCs w:val="24"/>
          <w:lang w:val="en-US"/>
        </w:rPr>
      </w:pPr>
    </w:p>
    <w:p w:rsidR="00F91E50" w:rsidRDefault="00F91E50" w:rsidP="00082C06">
      <w:pPr>
        <w:tabs>
          <w:tab w:val="left" w:pos="993"/>
        </w:tabs>
        <w:spacing w:after="0"/>
        <w:jc w:val="both"/>
        <w:outlineLvl w:val="0"/>
        <w:rPr>
          <w:rFonts w:ascii="Maiandra GD" w:hAnsi="Maiandra GD"/>
          <w:b/>
          <w:sz w:val="24"/>
          <w:szCs w:val="24"/>
          <w:lang w:val="en-US"/>
        </w:rPr>
      </w:pPr>
    </w:p>
    <w:p w:rsidR="0010138A" w:rsidRDefault="0010138A" w:rsidP="00082C06">
      <w:pPr>
        <w:tabs>
          <w:tab w:val="left" w:pos="993"/>
        </w:tabs>
        <w:spacing w:after="0"/>
        <w:jc w:val="both"/>
        <w:outlineLvl w:val="0"/>
        <w:rPr>
          <w:rFonts w:ascii="Maiandra GD" w:hAnsi="Maiandra GD"/>
          <w:b/>
          <w:sz w:val="24"/>
          <w:szCs w:val="24"/>
          <w:lang w:val="en-US"/>
        </w:rPr>
      </w:pPr>
    </w:p>
    <w:p w:rsidR="0010138A" w:rsidRDefault="0010138A" w:rsidP="00082C06">
      <w:pPr>
        <w:tabs>
          <w:tab w:val="left" w:pos="993"/>
        </w:tabs>
        <w:spacing w:after="0"/>
        <w:jc w:val="both"/>
        <w:outlineLvl w:val="0"/>
        <w:rPr>
          <w:rFonts w:ascii="Maiandra GD" w:hAnsi="Maiandra GD"/>
          <w:b/>
          <w:sz w:val="24"/>
          <w:szCs w:val="24"/>
          <w:lang w:val="en-US"/>
        </w:rPr>
      </w:pPr>
    </w:p>
    <w:p w:rsidR="0010138A" w:rsidRDefault="0010138A" w:rsidP="00082C06">
      <w:pPr>
        <w:tabs>
          <w:tab w:val="left" w:pos="993"/>
        </w:tabs>
        <w:spacing w:after="0"/>
        <w:jc w:val="both"/>
        <w:outlineLvl w:val="0"/>
        <w:rPr>
          <w:rFonts w:ascii="Maiandra GD" w:hAnsi="Maiandra GD"/>
          <w:b/>
          <w:sz w:val="24"/>
          <w:szCs w:val="24"/>
          <w:lang w:val="en-US"/>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706"/>
        <w:gridCol w:w="2958"/>
        <w:gridCol w:w="2059"/>
        <w:gridCol w:w="1843"/>
        <w:gridCol w:w="1753"/>
      </w:tblGrid>
      <w:tr w:rsidR="0010138A" w:rsidRPr="0010138A" w:rsidTr="0010138A">
        <w:trPr>
          <w:trHeight w:val="1020"/>
          <w:jc w:val="center"/>
        </w:trPr>
        <w:tc>
          <w:tcPr>
            <w:tcW w:w="9319"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10138A" w:rsidRPr="0010138A" w:rsidRDefault="0010138A" w:rsidP="0010138A">
            <w:pPr>
              <w:pStyle w:val="AralkYok"/>
              <w:spacing w:line="276" w:lineRule="auto"/>
              <w:ind w:left="33"/>
              <w:jc w:val="center"/>
              <w:rPr>
                <w:rFonts w:ascii="Maiandra GD" w:eastAsia="Calibri" w:hAnsi="Maiandra GD"/>
                <w:b/>
                <w:sz w:val="24"/>
                <w:szCs w:val="24"/>
              </w:rPr>
            </w:pPr>
          </w:p>
          <w:p w:rsidR="0010138A" w:rsidRPr="0010138A" w:rsidRDefault="0010138A" w:rsidP="0010138A">
            <w:pPr>
              <w:pStyle w:val="AralkYok"/>
              <w:ind w:left="33"/>
              <w:jc w:val="center"/>
              <w:rPr>
                <w:rFonts w:ascii="Maiandra GD" w:eastAsia="Calibri" w:hAnsi="Maiandra GD"/>
                <w:b/>
                <w:sz w:val="24"/>
                <w:szCs w:val="24"/>
              </w:rPr>
            </w:pPr>
            <w:r w:rsidRPr="0010138A">
              <w:rPr>
                <w:rFonts w:ascii="Maiandra GD" w:eastAsia="Calibri" w:hAnsi="Maiandra GD"/>
                <w:b/>
                <w:sz w:val="24"/>
                <w:szCs w:val="24"/>
              </w:rPr>
              <w:t>Ek-2</w:t>
            </w:r>
          </w:p>
          <w:p w:rsidR="0010138A" w:rsidRPr="0010138A" w:rsidRDefault="0010138A" w:rsidP="0010138A">
            <w:pPr>
              <w:pStyle w:val="AralkYok"/>
              <w:ind w:left="33"/>
              <w:jc w:val="center"/>
              <w:rPr>
                <w:rFonts w:ascii="Maiandra GD" w:eastAsia="Calibri" w:hAnsi="Maiandra GD"/>
                <w:b/>
                <w:sz w:val="24"/>
                <w:szCs w:val="24"/>
              </w:rPr>
            </w:pPr>
            <w:r w:rsidRPr="0010138A">
              <w:rPr>
                <w:rFonts w:ascii="Maiandra GD" w:eastAsia="Calibri" w:hAnsi="Maiandra GD"/>
                <w:b/>
                <w:sz w:val="24"/>
                <w:szCs w:val="24"/>
              </w:rPr>
              <w:t>“Liseli Öğrenciler” Kur’an-ı Kerim’i Güzel Okuma Yarışması</w:t>
            </w:r>
          </w:p>
          <w:p w:rsidR="0010138A" w:rsidRPr="0010138A" w:rsidRDefault="0010138A" w:rsidP="0010138A">
            <w:pPr>
              <w:pStyle w:val="AralkYok"/>
              <w:spacing w:line="276" w:lineRule="auto"/>
              <w:ind w:left="33"/>
              <w:jc w:val="center"/>
              <w:rPr>
                <w:rFonts w:ascii="Maiandra GD" w:eastAsia="Calibri" w:hAnsi="Maiandra GD"/>
                <w:sz w:val="24"/>
                <w:szCs w:val="24"/>
                <w:lang w:val="en-US"/>
              </w:rPr>
            </w:pPr>
            <w:r w:rsidRPr="0010138A">
              <w:rPr>
                <w:rFonts w:ascii="Maiandra GD" w:eastAsia="Calibri" w:hAnsi="Maiandra GD"/>
                <w:b/>
                <w:sz w:val="24"/>
                <w:szCs w:val="24"/>
              </w:rPr>
              <w:t>Seçici Kurul Değerlendirme Formu</w:t>
            </w:r>
          </w:p>
        </w:tc>
      </w:tr>
      <w:tr w:rsidR="0010138A" w:rsidRPr="0010138A" w:rsidTr="0010138A">
        <w:trPr>
          <w:trHeight w:val="1020"/>
          <w:jc w:val="center"/>
        </w:trPr>
        <w:tc>
          <w:tcPr>
            <w:tcW w:w="7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0138A" w:rsidRPr="0010138A" w:rsidRDefault="0010138A" w:rsidP="0010138A">
            <w:pPr>
              <w:pStyle w:val="AralkYok"/>
              <w:spacing w:line="276" w:lineRule="auto"/>
              <w:ind w:left="-108" w:right="-109"/>
              <w:jc w:val="center"/>
              <w:rPr>
                <w:rFonts w:ascii="Maiandra GD" w:hAnsi="Maiandra GD"/>
                <w:b/>
                <w:sz w:val="24"/>
                <w:szCs w:val="24"/>
                <w:lang w:val="en-US"/>
              </w:rPr>
            </w:pPr>
            <w:r w:rsidRPr="0010138A">
              <w:rPr>
                <w:rFonts w:ascii="Maiandra GD" w:hAnsi="Maiandra GD"/>
                <w:b/>
                <w:sz w:val="24"/>
                <w:szCs w:val="24"/>
                <w:lang w:val="en-US"/>
              </w:rPr>
              <w:t>S. No</w:t>
            </w:r>
          </w:p>
        </w:tc>
        <w:tc>
          <w:tcPr>
            <w:tcW w:w="501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0138A" w:rsidRPr="0010138A" w:rsidRDefault="0010138A" w:rsidP="0010138A">
            <w:pPr>
              <w:pStyle w:val="AralkYok"/>
              <w:spacing w:line="276" w:lineRule="auto"/>
              <w:jc w:val="center"/>
              <w:rPr>
                <w:rFonts w:ascii="Maiandra GD" w:hAnsi="Maiandra GD"/>
                <w:b/>
                <w:sz w:val="24"/>
                <w:szCs w:val="24"/>
                <w:lang w:val="en-US"/>
              </w:rPr>
            </w:pPr>
            <w:r w:rsidRPr="0010138A">
              <w:rPr>
                <w:rFonts w:ascii="Maiandra GD" w:hAnsi="Maiandra GD"/>
                <w:b/>
                <w:sz w:val="24"/>
                <w:szCs w:val="24"/>
                <w:lang w:val="en-US"/>
              </w:rPr>
              <w:t>Ölçüt</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0138A" w:rsidRPr="0010138A" w:rsidRDefault="0010138A" w:rsidP="0010138A">
            <w:pPr>
              <w:pStyle w:val="AralkYok"/>
              <w:spacing w:line="276" w:lineRule="auto"/>
              <w:jc w:val="center"/>
              <w:rPr>
                <w:rFonts w:ascii="Maiandra GD" w:eastAsia="Calibri" w:hAnsi="Maiandra GD"/>
                <w:b/>
                <w:sz w:val="24"/>
                <w:szCs w:val="24"/>
                <w:lang w:val="en-US"/>
              </w:rPr>
            </w:pPr>
            <w:r w:rsidRPr="0010138A">
              <w:rPr>
                <w:rFonts w:ascii="Maiandra GD" w:eastAsia="Calibri" w:hAnsi="Maiandra GD"/>
                <w:b/>
                <w:sz w:val="24"/>
                <w:szCs w:val="24"/>
                <w:lang w:val="en-US"/>
              </w:rPr>
              <w:t>Puan</w:t>
            </w:r>
          </w:p>
          <w:p w:rsidR="0010138A" w:rsidRPr="0010138A" w:rsidRDefault="0010138A" w:rsidP="0010138A">
            <w:pPr>
              <w:pStyle w:val="AralkYok"/>
              <w:spacing w:line="276" w:lineRule="auto"/>
              <w:jc w:val="center"/>
              <w:rPr>
                <w:rFonts w:ascii="Maiandra GD" w:eastAsia="Calibri" w:hAnsi="Maiandra GD"/>
                <w:b/>
                <w:sz w:val="24"/>
                <w:szCs w:val="24"/>
                <w:lang w:val="en-US"/>
              </w:rPr>
            </w:pPr>
            <w:r w:rsidRPr="0010138A">
              <w:rPr>
                <w:rFonts w:ascii="Maiandra GD" w:eastAsia="Calibri" w:hAnsi="Maiandra GD"/>
                <w:b/>
                <w:sz w:val="24"/>
                <w:szCs w:val="24"/>
                <w:lang w:val="en-US"/>
              </w:rPr>
              <w:t>Değeri</w:t>
            </w:r>
          </w:p>
        </w:tc>
        <w:tc>
          <w:tcPr>
            <w:tcW w:w="175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0138A" w:rsidRPr="0010138A" w:rsidRDefault="0010138A" w:rsidP="0010138A">
            <w:pPr>
              <w:pStyle w:val="AralkYok"/>
              <w:spacing w:line="276" w:lineRule="auto"/>
              <w:ind w:left="-92"/>
              <w:jc w:val="center"/>
              <w:rPr>
                <w:rFonts w:ascii="Maiandra GD" w:eastAsia="Calibri" w:hAnsi="Maiandra GD"/>
                <w:b/>
                <w:sz w:val="24"/>
                <w:szCs w:val="24"/>
                <w:lang w:val="en-US"/>
              </w:rPr>
            </w:pPr>
            <w:r w:rsidRPr="0010138A">
              <w:rPr>
                <w:rFonts w:ascii="Maiandra GD" w:eastAsia="Calibri" w:hAnsi="Maiandra GD"/>
                <w:b/>
                <w:sz w:val="24"/>
                <w:szCs w:val="24"/>
                <w:lang w:val="en-US"/>
              </w:rPr>
              <w:t>Verilen</w:t>
            </w:r>
          </w:p>
          <w:p w:rsidR="0010138A" w:rsidRPr="0010138A" w:rsidRDefault="0010138A" w:rsidP="0010138A">
            <w:pPr>
              <w:pStyle w:val="AralkYok"/>
              <w:spacing w:line="276" w:lineRule="auto"/>
              <w:ind w:left="-92"/>
              <w:jc w:val="center"/>
              <w:rPr>
                <w:rFonts w:ascii="Maiandra GD" w:eastAsia="Calibri" w:hAnsi="Maiandra GD"/>
                <w:b/>
                <w:sz w:val="24"/>
                <w:szCs w:val="24"/>
                <w:lang w:val="en-US"/>
              </w:rPr>
            </w:pPr>
            <w:r w:rsidRPr="0010138A">
              <w:rPr>
                <w:rFonts w:ascii="Maiandra GD" w:eastAsia="Calibri" w:hAnsi="Maiandra GD"/>
                <w:b/>
                <w:sz w:val="24"/>
                <w:szCs w:val="24"/>
                <w:lang w:val="en-US"/>
              </w:rPr>
              <w:t>Puan</w:t>
            </w:r>
          </w:p>
        </w:tc>
      </w:tr>
      <w:tr w:rsidR="0010138A" w:rsidRPr="0010138A" w:rsidTr="0010138A">
        <w:trPr>
          <w:trHeight w:val="1020"/>
          <w:jc w:val="center"/>
        </w:trPr>
        <w:tc>
          <w:tcPr>
            <w:tcW w:w="7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0138A" w:rsidRPr="0010138A" w:rsidRDefault="0010138A" w:rsidP="0010138A">
            <w:pPr>
              <w:numPr>
                <w:ilvl w:val="0"/>
                <w:numId w:val="45"/>
              </w:numPr>
              <w:tabs>
                <w:tab w:val="left" w:pos="-250"/>
              </w:tabs>
              <w:spacing w:after="0"/>
              <w:ind w:left="600" w:right="-250" w:hanging="567"/>
              <w:jc w:val="center"/>
              <w:rPr>
                <w:rFonts w:ascii="Maiandra GD" w:hAnsi="Maiandra GD"/>
                <w:b/>
                <w:sz w:val="24"/>
                <w:szCs w:val="24"/>
              </w:rPr>
            </w:pPr>
          </w:p>
        </w:tc>
        <w:tc>
          <w:tcPr>
            <w:tcW w:w="501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38A" w:rsidRPr="0010138A" w:rsidRDefault="0010138A" w:rsidP="0010138A">
            <w:pPr>
              <w:pStyle w:val="AralkYok"/>
              <w:spacing w:line="276" w:lineRule="auto"/>
              <w:rPr>
                <w:rFonts w:ascii="Maiandra GD" w:hAnsi="Maiandra GD"/>
                <w:b/>
                <w:sz w:val="24"/>
                <w:szCs w:val="24"/>
                <w:lang w:val="en-US"/>
              </w:rPr>
            </w:pPr>
            <w:r w:rsidRPr="0010138A">
              <w:rPr>
                <w:rFonts w:ascii="Maiandra GD" w:hAnsi="Maiandra GD"/>
                <w:b/>
                <w:sz w:val="24"/>
                <w:szCs w:val="24"/>
                <w:lang w:val="en-US"/>
              </w:rPr>
              <w:t>Taban puan</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0138A" w:rsidRPr="0010138A" w:rsidRDefault="0010138A" w:rsidP="0010138A">
            <w:pPr>
              <w:pStyle w:val="AralkYok"/>
              <w:spacing w:line="276" w:lineRule="auto"/>
              <w:jc w:val="center"/>
              <w:rPr>
                <w:rFonts w:ascii="Maiandra GD" w:hAnsi="Maiandra GD"/>
                <w:b/>
                <w:i/>
                <w:sz w:val="24"/>
                <w:szCs w:val="24"/>
                <w:lang w:val="en-US"/>
              </w:rPr>
            </w:pPr>
            <w:r w:rsidRPr="0010138A">
              <w:rPr>
                <w:rFonts w:ascii="Maiandra GD" w:hAnsi="Maiandra GD"/>
                <w:b/>
                <w:i/>
                <w:sz w:val="24"/>
                <w:szCs w:val="24"/>
                <w:lang w:val="en-US"/>
              </w:rPr>
              <w:t>50</w:t>
            </w:r>
          </w:p>
        </w:tc>
        <w:tc>
          <w:tcPr>
            <w:tcW w:w="17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138A" w:rsidRPr="0010138A" w:rsidRDefault="0010138A" w:rsidP="0010138A">
            <w:pPr>
              <w:pStyle w:val="AralkYok"/>
              <w:spacing w:line="276" w:lineRule="auto"/>
              <w:rPr>
                <w:rFonts w:ascii="Maiandra GD" w:hAnsi="Maiandra GD"/>
                <w:sz w:val="24"/>
                <w:szCs w:val="24"/>
                <w:lang w:val="en-US"/>
              </w:rPr>
            </w:pPr>
          </w:p>
        </w:tc>
      </w:tr>
      <w:tr w:rsidR="0010138A" w:rsidRPr="0010138A" w:rsidTr="0010138A">
        <w:trPr>
          <w:trHeight w:val="1020"/>
          <w:jc w:val="center"/>
        </w:trPr>
        <w:tc>
          <w:tcPr>
            <w:tcW w:w="7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0138A" w:rsidRPr="0010138A" w:rsidRDefault="0010138A" w:rsidP="0010138A">
            <w:pPr>
              <w:numPr>
                <w:ilvl w:val="0"/>
                <w:numId w:val="45"/>
              </w:numPr>
              <w:spacing w:after="0"/>
              <w:ind w:left="600" w:right="-250" w:hanging="567"/>
              <w:jc w:val="center"/>
              <w:rPr>
                <w:rFonts w:ascii="Maiandra GD" w:hAnsi="Maiandra GD"/>
                <w:b/>
                <w:sz w:val="24"/>
                <w:szCs w:val="24"/>
              </w:rPr>
            </w:pPr>
          </w:p>
        </w:tc>
        <w:tc>
          <w:tcPr>
            <w:tcW w:w="501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38A" w:rsidRPr="0010138A" w:rsidRDefault="0010138A" w:rsidP="0010138A">
            <w:pPr>
              <w:pStyle w:val="AralkYok"/>
              <w:spacing w:line="276" w:lineRule="auto"/>
              <w:rPr>
                <w:rFonts w:ascii="Maiandra GD" w:hAnsi="Maiandra GD"/>
                <w:b/>
                <w:i/>
                <w:sz w:val="24"/>
                <w:szCs w:val="24"/>
              </w:rPr>
            </w:pPr>
            <w:r w:rsidRPr="0010138A">
              <w:rPr>
                <w:rFonts w:ascii="Maiandra GD" w:hAnsi="Maiandra GD"/>
                <w:b/>
                <w:sz w:val="24"/>
                <w:szCs w:val="24"/>
              </w:rPr>
              <w:t>Doğru Okuma</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0138A" w:rsidRPr="0010138A" w:rsidRDefault="0010138A" w:rsidP="0010138A">
            <w:pPr>
              <w:pStyle w:val="AralkYok"/>
              <w:spacing w:line="276" w:lineRule="auto"/>
              <w:jc w:val="center"/>
              <w:rPr>
                <w:rFonts w:ascii="Maiandra GD" w:hAnsi="Maiandra GD"/>
                <w:b/>
                <w:i/>
                <w:sz w:val="24"/>
                <w:szCs w:val="24"/>
                <w:lang w:val="en-US"/>
              </w:rPr>
            </w:pPr>
            <w:r w:rsidRPr="0010138A">
              <w:rPr>
                <w:rFonts w:ascii="Maiandra GD" w:hAnsi="Maiandra GD"/>
                <w:b/>
                <w:i/>
                <w:sz w:val="24"/>
                <w:szCs w:val="24"/>
                <w:lang w:val="en-US"/>
              </w:rPr>
              <w:t>15</w:t>
            </w:r>
          </w:p>
        </w:tc>
        <w:tc>
          <w:tcPr>
            <w:tcW w:w="17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138A" w:rsidRPr="0010138A" w:rsidRDefault="0010138A" w:rsidP="0010138A">
            <w:pPr>
              <w:pStyle w:val="AralkYok"/>
              <w:spacing w:line="276" w:lineRule="auto"/>
              <w:rPr>
                <w:rFonts w:ascii="Maiandra GD" w:hAnsi="Maiandra GD"/>
                <w:sz w:val="24"/>
                <w:szCs w:val="24"/>
                <w:lang w:val="en-US"/>
              </w:rPr>
            </w:pPr>
          </w:p>
        </w:tc>
      </w:tr>
      <w:tr w:rsidR="0010138A" w:rsidRPr="0010138A" w:rsidTr="0010138A">
        <w:trPr>
          <w:trHeight w:val="1020"/>
          <w:jc w:val="center"/>
        </w:trPr>
        <w:tc>
          <w:tcPr>
            <w:tcW w:w="7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0138A" w:rsidRPr="0010138A" w:rsidRDefault="0010138A" w:rsidP="0010138A">
            <w:pPr>
              <w:numPr>
                <w:ilvl w:val="0"/>
                <w:numId w:val="45"/>
              </w:numPr>
              <w:spacing w:after="0"/>
              <w:ind w:left="600" w:right="-250" w:hanging="567"/>
              <w:jc w:val="center"/>
              <w:rPr>
                <w:rFonts w:ascii="Maiandra GD" w:hAnsi="Maiandra GD"/>
                <w:b/>
                <w:sz w:val="24"/>
                <w:szCs w:val="24"/>
                <w:lang w:val="en-US"/>
              </w:rPr>
            </w:pPr>
          </w:p>
        </w:tc>
        <w:tc>
          <w:tcPr>
            <w:tcW w:w="501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38A" w:rsidRPr="0010138A" w:rsidRDefault="0010138A" w:rsidP="0010138A">
            <w:pPr>
              <w:pStyle w:val="AralkYok"/>
              <w:spacing w:line="276" w:lineRule="auto"/>
              <w:rPr>
                <w:rFonts w:ascii="Maiandra GD" w:hAnsi="Maiandra GD"/>
                <w:b/>
                <w:sz w:val="24"/>
                <w:szCs w:val="24"/>
                <w:lang w:val="en-US"/>
              </w:rPr>
            </w:pPr>
            <w:r w:rsidRPr="0010138A">
              <w:rPr>
                <w:rFonts w:ascii="Maiandra GD" w:hAnsi="Maiandra GD"/>
                <w:b/>
                <w:sz w:val="24"/>
                <w:szCs w:val="24"/>
                <w:lang w:val="en-US"/>
              </w:rPr>
              <w:t xml:space="preserve">Tecvid ve Mahreç  </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0138A" w:rsidRPr="0010138A" w:rsidRDefault="0010138A" w:rsidP="0010138A">
            <w:pPr>
              <w:pStyle w:val="AralkYok"/>
              <w:spacing w:line="276" w:lineRule="auto"/>
              <w:jc w:val="center"/>
              <w:rPr>
                <w:rFonts w:ascii="Maiandra GD" w:hAnsi="Maiandra GD"/>
                <w:b/>
                <w:i/>
                <w:sz w:val="24"/>
                <w:szCs w:val="24"/>
                <w:lang w:val="en-US"/>
              </w:rPr>
            </w:pPr>
            <w:r w:rsidRPr="0010138A">
              <w:rPr>
                <w:rFonts w:ascii="Maiandra GD" w:hAnsi="Maiandra GD"/>
                <w:b/>
                <w:i/>
                <w:sz w:val="24"/>
                <w:szCs w:val="24"/>
                <w:lang w:val="en-US"/>
              </w:rPr>
              <w:t>15</w:t>
            </w:r>
          </w:p>
        </w:tc>
        <w:tc>
          <w:tcPr>
            <w:tcW w:w="17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138A" w:rsidRPr="0010138A" w:rsidRDefault="0010138A" w:rsidP="0010138A">
            <w:pPr>
              <w:pStyle w:val="AralkYok"/>
              <w:spacing w:line="276" w:lineRule="auto"/>
              <w:rPr>
                <w:rFonts w:ascii="Maiandra GD" w:hAnsi="Maiandra GD"/>
                <w:sz w:val="24"/>
                <w:szCs w:val="24"/>
                <w:lang w:val="en-US"/>
              </w:rPr>
            </w:pPr>
          </w:p>
        </w:tc>
      </w:tr>
      <w:tr w:rsidR="0010138A" w:rsidRPr="0010138A" w:rsidTr="0010138A">
        <w:trPr>
          <w:trHeight w:val="1020"/>
          <w:jc w:val="center"/>
        </w:trPr>
        <w:tc>
          <w:tcPr>
            <w:tcW w:w="7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0138A" w:rsidRPr="0010138A" w:rsidRDefault="0010138A" w:rsidP="0010138A">
            <w:pPr>
              <w:numPr>
                <w:ilvl w:val="0"/>
                <w:numId w:val="45"/>
              </w:numPr>
              <w:spacing w:after="0"/>
              <w:ind w:left="600" w:right="-250" w:hanging="567"/>
              <w:jc w:val="center"/>
              <w:rPr>
                <w:rFonts w:ascii="Maiandra GD" w:hAnsi="Maiandra GD"/>
                <w:b/>
                <w:sz w:val="24"/>
                <w:szCs w:val="24"/>
              </w:rPr>
            </w:pPr>
          </w:p>
        </w:tc>
        <w:tc>
          <w:tcPr>
            <w:tcW w:w="501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38A" w:rsidRPr="0010138A" w:rsidRDefault="0010138A" w:rsidP="0010138A">
            <w:pPr>
              <w:pStyle w:val="AralkYok"/>
              <w:spacing w:line="276" w:lineRule="auto"/>
              <w:rPr>
                <w:rFonts w:ascii="Maiandra GD" w:hAnsi="Maiandra GD"/>
                <w:b/>
                <w:i/>
                <w:sz w:val="24"/>
                <w:szCs w:val="24"/>
              </w:rPr>
            </w:pPr>
            <w:r w:rsidRPr="0010138A">
              <w:rPr>
                <w:rFonts w:ascii="Maiandra GD" w:hAnsi="Maiandra GD"/>
                <w:b/>
                <w:sz w:val="24"/>
                <w:szCs w:val="24"/>
              </w:rPr>
              <w:t xml:space="preserve">Makam </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0138A" w:rsidRPr="0010138A" w:rsidRDefault="0010138A" w:rsidP="0010138A">
            <w:pPr>
              <w:pStyle w:val="AralkYok"/>
              <w:spacing w:line="276" w:lineRule="auto"/>
              <w:jc w:val="center"/>
              <w:rPr>
                <w:rFonts w:ascii="Maiandra GD" w:hAnsi="Maiandra GD"/>
                <w:b/>
                <w:i/>
                <w:sz w:val="24"/>
                <w:szCs w:val="24"/>
                <w:lang w:val="en-US"/>
              </w:rPr>
            </w:pPr>
            <w:r w:rsidRPr="0010138A">
              <w:rPr>
                <w:rFonts w:ascii="Maiandra GD" w:hAnsi="Maiandra GD"/>
                <w:b/>
                <w:i/>
                <w:sz w:val="24"/>
                <w:szCs w:val="24"/>
                <w:lang w:val="en-US"/>
              </w:rPr>
              <w:t>15</w:t>
            </w:r>
          </w:p>
        </w:tc>
        <w:tc>
          <w:tcPr>
            <w:tcW w:w="17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138A" w:rsidRPr="0010138A" w:rsidRDefault="0010138A" w:rsidP="0010138A">
            <w:pPr>
              <w:pStyle w:val="AralkYok"/>
              <w:spacing w:line="276" w:lineRule="auto"/>
              <w:rPr>
                <w:rFonts w:ascii="Maiandra GD" w:hAnsi="Maiandra GD"/>
                <w:sz w:val="24"/>
                <w:szCs w:val="24"/>
                <w:lang w:val="en-US"/>
              </w:rPr>
            </w:pPr>
          </w:p>
        </w:tc>
      </w:tr>
      <w:tr w:rsidR="0010138A" w:rsidRPr="0010138A" w:rsidTr="0010138A">
        <w:trPr>
          <w:trHeight w:val="1020"/>
          <w:jc w:val="center"/>
        </w:trPr>
        <w:tc>
          <w:tcPr>
            <w:tcW w:w="7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0138A" w:rsidRPr="0010138A" w:rsidRDefault="0010138A" w:rsidP="0010138A">
            <w:pPr>
              <w:numPr>
                <w:ilvl w:val="0"/>
                <w:numId w:val="45"/>
              </w:numPr>
              <w:spacing w:after="0"/>
              <w:ind w:left="600" w:right="-250" w:hanging="567"/>
              <w:jc w:val="center"/>
              <w:rPr>
                <w:rFonts w:ascii="Maiandra GD" w:hAnsi="Maiandra GD"/>
                <w:b/>
                <w:sz w:val="24"/>
                <w:szCs w:val="24"/>
                <w:lang w:val="en-US"/>
              </w:rPr>
            </w:pPr>
          </w:p>
        </w:tc>
        <w:tc>
          <w:tcPr>
            <w:tcW w:w="501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38A" w:rsidRPr="0010138A" w:rsidRDefault="0010138A" w:rsidP="0010138A">
            <w:pPr>
              <w:pStyle w:val="AralkYok"/>
              <w:spacing w:line="276" w:lineRule="auto"/>
              <w:rPr>
                <w:rFonts w:ascii="Maiandra GD" w:hAnsi="Maiandra GD"/>
                <w:b/>
                <w:sz w:val="24"/>
                <w:szCs w:val="24"/>
                <w:lang w:val="en-US"/>
              </w:rPr>
            </w:pPr>
            <w:r w:rsidRPr="0010138A">
              <w:rPr>
                <w:rFonts w:ascii="Maiandra GD" w:hAnsi="Maiandra GD"/>
                <w:b/>
                <w:sz w:val="24"/>
                <w:szCs w:val="24"/>
                <w:lang w:val="en-US"/>
              </w:rPr>
              <w:t xml:space="preserve">Ses </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0138A" w:rsidRPr="0010138A" w:rsidRDefault="0010138A" w:rsidP="0010138A">
            <w:pPr>
              <w:pStyle w:val="AralkYok"/>
              <w:spacing w:line="276" w:lineRule="auto"/>
              <w:jc w:val="center"/>
              <w:rPr>
                <w:rFonts w:ascii="Maiandra GD" w:hAnsi="Maiandra GD"/>
                <w:b/>
                <w:i/>
                <w:sz w:val="24"/>
                <w:szCs w:val="24"/>
                <w:lang w:val="en-US"/>
              </w:rPr>
            </w:pPr>
            <w:r w:rsidRPr="0010138A">
              <w:rPr>
                <w:rFonts w:ascii="Maiandra GD" w:hAnsi="Maiandra GD"/>
                <w:b/>
                <w:i/>
                <w:sz w:val="24"/>
                <w:szCs w:val="24"/>
                <w:lang w:val="en-US"/>
              </w:rPr>
              <w:t>5</w:t>
            </w:r>
          </w:p>
        </w:tc>
        <w:tc>
          <w:tcPr>
            <w:tcW w:w="17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138A" w:rsidRPr="0010138A" w:rsidRDefault="0010138A" w:rsidP="0010138A">
            <w:pPr>
              <w:pStyle w:val="AralkYok"/>
              <w:spacing w:line="276" w:lineRule="auto"/>
              <w:rPr>
                <w:rFonts w:ascii="Maiandra GD" w:hAnsi="Maiandra GD"/>
                <w:sz w:val="24"/>
                <w:szCs w:val="24"/>
                <w:lang w:val="en-US"/>
              </w:rPr>
            </w:pPr>
          </w:p>
        </w:tc>
      </w:tr>
      <w:tr w:rsidR="0010138A" w:rsidRPr="0010138A" w:rsidTr="0010138A">
        <w:trPr>
          <w:trHeight w:val="945"/>
          <w:jc w:val="center"/>
        </w:trPr>
        <w:tc>
          <w:tcPr>
            <w:tcW w:w="931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38A" w:rsidRPr="0010138A" w:rsidRDefault="0010138A" w:rsidP="0010138A">
            <w:pPr>
              <w:pStyle w:val="AralkYok"/>
              <w:spacing w:line="276" w:lineRule="auto"/>
              <w:ind w:left="601"/>
              <w:rPr>
                <w:rFonts w:ascii="Maiandra GD" w:hAnsi="Maiandra GD"/>
                <w:b/>
                <w:sz w:val="24"/>
                <w:szCs w:val="24"/>
                <w:lang w:val="en-US"/>
              </w:rPr>
            </w:pPr>
            <w:r w:rsidRPr="0010138A">
              <w:rPr>
                <w:rFonts w:ascii="Maiandra GD" w:hAnsi="Maiandra GD"/>
                <w:b/>
                <w:sz w:val="24"/>
                <w:szCs w:val="24"/>
                <w:lang w:val="en-US"/>
              </w:rPr>
              <w:t>Açıklamalar:</w:t>
            </w:r>
          </w:p>
          <w:p w:rsidR="0010138A" w:rsidRPr="0010138A" w:rsidRDefault="0010138A" w:rsidP="0010138A">
            <w:pPr>
              <w:pStyle w:val="ListeParagraf"/>
              <w:numPr>
                <w:ilvl w:val="0"/>
                <w:numId w:val="13"/>
              </w:numPr>
              <w:tabs>
                <w:tab w:val="left" w:pos="284"/>
                <w:tab w:val="left" w:pos="709"/>
              </w:tabs>
              <w:ind w:left="601" w:right="175" w:hanging="283"/>
              <w:jc w:val="both"/>
              <w:rPr>
                <w:rFonts w:ascii="Maiandra GD" w:hAnsi="Maiandra GD" w:cs="Arial"/>
                <w:sz w:val="24"/>
                <w:szCs w:val="24"/>
              </w:rPr>
            </w:pPr>
            <w:r w:rsidRPr="0010138A">
              <w:rPr>
                <w:rFonts w:ascii="Maiandra GD" w:hAnsi="Maiandra GD" w:cs="Arial"/>
                <w:sz w:val="24"/>
                <w:szCs w:val="24"/>
              </w:rPr>
              <w:t>Her harf ve hareke hatasında iki (2);  her vakıf, vasl ve ibtida hatasında bir (1) puan “yüzünden okuma” puanından düşülür.</w:t>
            </w:r>
          </w:p>
          <w:p w:rsidR="0010138A" w:rsidRPr="0010138A" w:rsidRDefault="0010138A" w:rsidP="0010138A">
            <w:pPr>
              <w:pStyle w:val="ListeParagraf"/>
              <w:numPr>
                <w:ilvl w:val="0"/>
                <w:numId w:val="13"/>
              </w:numPr>
              <w:tabs>
                <w:tab w:val="left" w:pos="284"/>
                <w:tab w:val="left" w:pos="709"/>
              </w:tabs>
              <w:ind w:left="601" w:right="175" w:hanging="283"/>
              <w:jc w:val="both"/>
              <w:rPr>
                <w:rFonts w:ascii="Maiandra GD" w:hAnsi="Maiandra GD" w:cs="Arial"/>
                <w:sz w:val="24"/>
                <w:szCs w:val="24"/>
              </w:rPr>
            </w:pPr>
            <w:r w:rsidRPr="0010138A">
              <w:rPr>
                <w:rFonts w:ascii="Maiandra GD" w:hAnsi="Maiandra GD" w:cs="Arial"/>
                <w:sz w:val="24"/>
                <w:szCs w:val="24"/>
              </w:rPr>
              <w:t>Her tecvid ve mahreç hatasında bir (1) puan “tecvid ve mahreç” puanından düşülür.</w:t>
            </w:r>
          </w:p>
        </w:tc>
      </w:tr>
      <w:tr w:rsidR="0010138A" w:rsidRPr="0010138A" w:rsidTr="0010138A">
        <w:trPr>
          <w:trHeight w:val="910"/>
          <w:jc w:val="center"/>
        </w:trPr>
        <w:tc>
          <w:tcPr>
            <w:tcW w:w="572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0138A" w:rsidRPr="0010138A" w:rsidRDefault="0010138A" w:rsidP="0010138A">
            <w:pPr>
              <w:pStyle w:val="AralkYok"/>
              <w:spacing w:line="276" w:lineRule="auto"/>
              <w:jc w:val="center"/>
              <w:rPr>
                <w:rFonts w:ascii="Maiandra GD" w:hAnsi="Maiandra GD"/>
                <w:b/>
                <w:sz w:val="24"/>
                <w:szCs w:val="24"/>
                <w:lang w:val="en-US"/>
              </w:rPr>
            </w:pPr>
            <w:r w:rsidRPr="0010138A">
              <w:rPr>
                <w:rFonts w:ascii="Maiandra GD" w:hAnsi="Maiandra GD"/>
                <w:b/>
                <w:sz w:val="24"/>
                <w:szCs w:val="24"/>
                <w:lang w:val="en-US"/>
              </w:rPr>
              <w:t>Toplam</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0138A" w:rsidRPr="0010138A" w:rsidRDefault="0010138A" w:rsidP="0010138A">
            <w:pPr>
              <w:pStyle w:val="AralkYok"/>
              <w:spacing w:line="276" w:lineRule="auto"/>
              <w:jc w:val="center"/>
              <w:rPr>
                <w:rFonts w:ascii="Maiandra GD" w:hAnsi="Maiandra GD"/>
                <w:b/>
                <w:i/>
                <w:sz w:val="24"/>
                <w:szCs w:val="24"/>
                <w:lang w:val="en-US"/>
              </w:rPr>
            </w:pPr>
            <w:r w:rsidRPr="0010138A">
              <w:rPr>
                <w:rFonts w:ascii="Maiandra GD" w:hAnsi="Maiandra GD"/>
                <w:b/>
                <w:i/>
                <w:sz w:val="24"/>
                <w:szCs w:val="24"/>
                <w:lang w:val="en-US"/>
              </w:rPr>
              <w:t>100</w:t>
            </w:r>
          </w:p>
        </w:tc>
        <w:tc>
          <w:tcPr>
            <w:tcW w:w="17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38A" w:rsidRPr="0010138A" w:rsidRDefault="0010138A" w:rsidP="0010138A">
            <w:pPr>
              <w:spacing w:after="0"/>
              <w:ind w:left="-108" w:right="-105"/>
              <w:jc w:val="center"/>
              <w:rPr>
                <w:rFonts w:ascii="Maiandra GD" w:hAnsi="Maiandra GD"/>
                <w:sz w:val="24"/>
                <w:szCs w:val="24"/>
                <w:lang w:val="en-US"/>
              </w:rPr>
            </w:pPr>
          </w:p>
        </w:tc>
      </w:tr>
      <w:tr w:rsidR="0010138A" w:rsidRPr="0010138A" w:rsidTr="0010138A">
        <w:trPr>
          <w:trHeight w:val="910"/>
          <w:jc w:val="center"/>
        </w:trPr>
        <w:tc>
          <w:tcPr>
            <w:tcW w:w="36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0138A" w:rsidRPr="0010138A" w:rsidRDefault="0010138A" w:rsidP="0010138A">
            <w:pPr>
              <w:pStyle w:val="AralkYok"/>
              <w:spacing w:line="276" w:lineRule="auto"/>
              <w:jc w:val="center"/>
              <w:rPr>
                <w:rFonts w:ascii="Maiandra GD" w:hAnsi="Maiandra GD"/>
                <w:b/>
                <w:sz w:val="24"/>
                <w:szCs w:val="24"/>
                <w:lang w:val="en-US"/>
              </w:rPr>
            </w:pPr>
            <w:r w:rsidRPr="0010138A">
              <w:rPr>
                <w:rFonts w:ascii="Maiandra GD" w:hAnsi="Maiandra GD"/>
                <w:b/>
                <w:sz w:val="24"/>
                <w:szCs w:val="24"/>
                <w:lang w:val="en-US"/>
              </w:rPr>
              <w:t>Yarışmacının</w:t>
            </w:r>
          </w:p>
          <w:p w:rsidR="0010138A" w:rsidRPr="0010138A" w:rsidRDefault="0010138A" w:rsidP="0010138A">
            <w:pPr>
              <w:pStyle w:val="AralkYok"/>
              <w:spacing w:line="276" w:lineRule="auto"/>
              <w:jc w:val="center"/>
              <w:rPr>
                <w:rFonts w:ascii="Maiandra GD" w:hAnsi="Maiandra GD"/>
                <w:b/>
                <w:sz w:val="24"/>
                <w:szCs w:val="24"/>
                <w:lang w:val="en-US"/>
              </w:rPr>
            </w:pPr>
            <w:r w:rsidRPr="0010138A">
              <w:rPr>
                <w:rFonts w:ascii="Maiandra GD" w:hAnsi="Maiandra GD"/>
                <w:b/>
                <w:sz w:val="24"/>
                <w:szCs w:val="24"/>
                <w:lang w:val="en-US"/>
              </w:rPr>
              <w:t>Adı Soyadı</w:t>
            </w:r>
          </w:p>
        </w:tc>
        <w:tc>
          <w:tcPr>
            <w:tcW w:w="20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0138A" w:rsidRPr="0010138A" w:rsidRDefault="0010138A" w:rsidP="0010138A">
            <w:pPr>
              <w:pStyle w:val="AralkYok"/>
              <w:spacing w:line="276" w:lineRule="auto"/>
              <w:jc w:val="center"/>
              <w:rPr>
                <w:rFonts w:ascii="Maiandra GD" w:hAnsi="Maiandra GD"/>
                <w:b/>
                <w:sz w:val="24"/>
                <w:szCs w:val="24"/>
                <w:lang w:val="en-US"/>
              </w:rPr>
            </w:pPr>
            <w:r w:rsidRPr="0010138A">
              <w:rPr>
                <w:rFonts w:ascii="Maiandra GD" w:hAnsi="Maiandra GD"/>
                <w:b/>
                <w:sz w:val="24"/>
                <w:szCs w:val="24"/>
                <w:lang w:val="en-US"/>
              </w:rPr>
              <w:t>Okulu</w:t>
            </w:r>
          </w:p>
        </w:tc>
        <w:tc>
          <w:tcPr>
            <w:tcW w:w="35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0138A" w:rsidRPr="0010138A" w:rsidRDefault="0010138A" w:rsidP="0010138A">
            <w:pPr>
              <w:pStyle w:val="AralkYok"/>
              <w:spacing w:line="276" w:lineRule="auto"/>
              <w:jc w:val="center"/>
              <w:rPr>
                <w:rFonts w:ascii="Maiandra GD" w:hAnsi="Maiandra GD"/>
                <w:b/>
                <w:sz w:val="24"/>
                <w:szCs w:val="24"/>
                <w:lang w:val="en-US"/>
              </w:rPr>
            </w:pPr>
            <w:r w:rsidRPr="0010138A">
              <w:rPr>
                <w:rFonts w:ascii="Maiandra GD" w:hAnsi="Maiandra GD"/>
                <w:b/>
                <w:sz w:val="24"/>
                <w:szCs w:val="24"/>
                <w:lang w:val="en-US"/>
              </w:rPr>
              <w:t>Aldığı</w:t>
            </w:r>
          </w:p>
          <w:p w:rsidR="0010138A" w:rsidRPr="0010138A" w:rsidRDefault="0010138A" w:rsidP="0010138A">
            <w:pPr>
              <w:pStyle w:val="AralkYok"/>
              <w:spacing w:line="276" w:lineRule="auto"/>
              <w:jc w:val="center"/>
              <w:rPr>
                <w:rFonts w:ascii="Maiandra GD" w:hAnsi="Maiandra GD"/>
                <w:b/>
                <w:sz w:val="24"/>
                <w:szCs w:val="24"/>
                <w:lang w:val="en-US"/>
              </w:rPr>
            </w:pPr>
            <w:r w:rsidRPr="0010138A">
              <w:rPr>
                <w:rFonts w:ascii="Maiandra GD" w:hAnsi="Maiandra GD"/>
                <w:b/>
                <w:sz w:val="24"/>
                <w:szCs w:val="24"/>
                <w:lang w:val="en-US"/>
              </w:rPr>
              <w:t>Toplam Puan</w:t>
            </w:r>
          </w:p>
        </w:tc>
      </w:tr>
      <w:tr w:rsidR="0010138A" w:rsidRPr="0010138A" w:rsidTr="0010138A">
        <w:trPr>
          <w:trHeight w:val="910"/>
          <w:jc w:val="center"/>
        </w:trPr>
        <w:tc>
          <w:tcPr>
            <w:tcW w:w="366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38A" w:rsidRPr="0010138A" w:rsidRDefault="0010138A" w:rsidP="0010138A">
            <w:pPr>
              <w:spacing w:after="0"/>
              <w:ind w:right="-105"/>
              <w:rPr>
                <w:rFonts w:ascii="Maiandra GD" w:hAnsi="Maiandra GD"/>
                <w:sz w:val="24"/>
                <w:szCs w:val="24"/>
                <w:lang w:val="en-US"/>
              </w:rPr>
            </w:pPr>
          </w:p>
        </w:tc>
        <w:tc>
          <w:tcPr>
            <w:tcW w:w="20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38A" w:rsidRPr="0010138A" w:rsidRDefault="0010138A" w:rsidP="0010138A">
            <w:pPr>
              <w:spacing w:after="0"/>
              <w:ind w:right="-105"/>
              <w:rPr>
                <w:rFonts w:ascii="Maiandra GD" w:hAnsi="Maiandra GD"/>
                <w:sz w:val="24"/>
                <w:szCs w:val="24"/>
                <w:lang w:val="en-US"/>
              </w:rPr>
            </w:pPr>
          </w:p>
        </w:tc>
        <w:tc>
          <w:tcPr>
            <w:tcW w:w="359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38A" w:rsidRPr="0010138A" w:rsidRDefault="0010138A" w:rsidP="0010138A">
            <w:pPr>
              <w:spacing w:after="0"/>
              <w:ind w:right="-105"/>
              <w:rPr>
                <w:rFonts w:ascii="Maiandra GD" w:hAnsi="Maiandra GD"/>
                <w:sz w:val="24"/>
                <w:szCs w:val="24"/>
                <w:lang w:val="en-US"/>
              </w:rPr>
            </w:pPr>
          </w:p>
          <w:p w:rsidR="0010138A" w:rsidRPr="0010138A" w:rsidRDefault="0010138A" w:rsidP="0010138A">
            <w:pPr>
              <w:spacing w:after="0"/>
              <w:ind w:right="-105"/>
              <w:rPr>
                <w:rFonts w:ascii="Maiandra GD" w:hAnsi="Maiandra GD"/>
                <w:sz w:val="24"/>
                <w:szCs w:val="24"/>
                <w:lang w:val="en-US"/>
              </w:rPr>
            </w:pPr>
          </w:p>
          <w:p w:rsidR="0010138A" w:rsidRPr="0010138A" w:rsidRDefault="0010138A" w:rsidP="0010138A">
            <w:pPr>
              <w:spacing w:after="0"/>
              <w:ind w:right="-105"/>
              <w:rPr>
                <w:rFonts w:ascii="Maiandra GD" w:hAnsi="Maiandra GD"/>
                <w:sz w:val="24"/>
                <w:szCs w:val="24"/>
                <w:lang w:val="en-US"/>
              </w:rPr>
            </w:pPr>
          </w:p>
        </w:tc>
      </w:tr>
      <w:tr w:rsidR="0010138A" w:rsidRPr="0010138A" w:rsidTr="0010138A">
        <w:trPr>
          <w:trHeight w:val="503"/>
          <w:jc w:val="center"/>
        </w:trPr>
        <w:tc>
          <w:tcPr>
            <w:tcW w:w="9319"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0138A" w:rsidRDefault="0010138A" w:rsidP="0010138A">
            <w:pPr>
              <w:pStyle w:val="AralkYok"/>
              <w:spacing w:line="276" w:lineRule="auto"/>
              <w:ind w:left="5562"/>
              <w:jc w:val="center"/>
              <w:rPr>
                <w:rFonts w:ascii="Maiandra GD" w:hAnsi="Maiandra GD"/>
                <w:b/>
                <w:sz w:val="24"/>
                <w:szCs w:val="24"/>
              </w:rPr>
            </w:pPr>
          </w:p>
          <w:p w:rsidR="0010138A" w:rsidRPr="0010138A" w:rsidRDefault="0010138A" w:rsidP="0010138A">
            <w:pPr>
              <w:pStyle w:val="AralkYok"/>
              <w:spacing w:line="276" w:lineRule="auto"/>
              <w:ind w:left="5562"/>
              <w:jc w:val="center"/>
              <w:rPr>
                <w:rFonts w:ascii="Maiandra GD" w:hAnsi="Maiandra GD"/>
                <w:b/>
                <w:sz w:val="24"/>
                <w:szCs w:val="24"/>
              </w:rPr>
            </w:pPr>
            <w:r w:rsidRPr="0010138A">
              <w:rPr>
                <w:rFonts w:ascii="Maiandra GD" w:hAnsi="Maiandra GD"/>
                <w:b/>
                <w:sz w:val="24"/>
                <w:szCs w:val="24"/>
              </w:rPr>
              <w:t>Seçici Kurul Üyesi</w:t>
            </w:r>
          </w:p>
          <w:p w:rsidR="0010138A" w:rsidRPr="0010138A" w:rsidRDefault="0010138A" w:rsidP="0010138A">
            <w:pPr>
              <w:pStyle w:val="AralkYok"/>
              <w:spacing w:line="276" w:lineRule="auto"/>
              <w:ind w:left="5562"/>
              <w:jc w:val="center"/>
              <w:rPr>
                <w:rFonts w:ascii="Maiandra GD" w:hAnsi="Maiandra GD"/>
                <w:b/>
                <w:sz w:val="24"/>
                <w:szCs w:val="24"/>
              </w:rPr>
            </w:pPr>
            <w:r w:rsidRPr="0010138A">
              <w:rPr>
                <w:rFonts w:ascii="Maiandra GD" w:hAnsi="Maiandra GD"/>
                <w:b/>
                <w:sz w:val="24"/>
                <w:szCs w:val="24"/>
              </w:rPr>
              <w:t>İmza, Adı-Soyadı</w:t>
            </w:r>
          </w:p>
          <w:p w:rsidR="0010138A" w:rsidRPr="0010138A" w:rsidRDefault="0010138A" w:rsidP="0010138A">
            <w:pPr>
              <w:pStyle w:val="AralkYok"/>
              <w:spacing w:line="276" w:lineRule="auto"/>
              <w:ind w:left="5562"/>
              <w:jc w:val="center"/>
              <w:rPr>
                <w:rFonts w:ascii="Maiandra GD" w:hAnsi="Maiandra GD"/>
                <w:b/>
                <w:sz w:val="24"/>
                <w:szCs w:val="24"/>
              </w:rPr>
            </w:pPr>
          </w:p>
          <w:p w:rsidR="0010138A" w:rsidRPr="0010138A" w:rsidRDefault="0010138A" w:rsidP="0010138A">
            <w:pPr>
              <w:pStyle w:val="AralkYok"/>
              <w:spacing w:line="276" w:lineRule="auto"/>
              <w:ind w:left="5562"/>
              <w:jc w:val="center"/>
              <w:rPr>
                <w:rFonts w:ascii="Maiandra GD" w:hAnsi="Maiandra GD"/>
                <w:b/>
                <w:sz w:val="24"/>
                <w:szCs w:val="24"/>
              </w:rPr>
            </w:pPr>
          </w:p>
          <w:p w:rsidR="0010138A" w:rsidRPr="0010138A" w:rsidRDefault="0010138A" w:rsidP="0010138A">
            <w:pPr>
              <w:pStyle w:val="AralkYok"/>
              <w:spacing w:line="276" w:lineRule="auto"/>
              <w:ind w:left="5562"/>
              <w:jc w:val="center"/>
              <w:rPr>
                <w:rFonts w:ascii="Maiandra GD" w:hAnsi="Maiandra GD"/>
                <w:sz w:val="24"/>
                <w:szCs w:val="24"/>
              </w:rPr>
            </w:pPr>
          </w:p>
          <w:p w:rsidR="0010138A" w:rsidRPr="0010138A" w:rsidRDefault="0010138A" w:rsidP="0010138A">
            <w:pPr>
              <w:pStyle w:val="AralkYok"/>
              <w:spacing w:line="276" w:lineRule="auto"/>
              <w:ind w:left="5562"/>
              <w:jc w:val="center"/>
              <w:rPr>
                <w:rFonts w:ascii="Maiandra GD" w:hAnsi="Maiandra GD"/>
                <w:sz w:val="24"/>
                <w:szCs w:val="24"/>
              </w:rPr>
            </w:pPr>
          </w:p>
        </w:tc>
      </w:tr>
    </w:tbl>
    <w:p w:rsidR="0010138A" w:rsidRDefault="0010138A" w:rsidP="00082C06">
      <w:pPr>
        <w:tabs>
          <w:tab w:val="left" w:pos="993"/>
        </w:tabs>
        <w:spacing w:after="0"/>
        <w:jc w:val="both"/>
        <w:outlineLvl w:val="0"/>
        <w:rPr>
          <w:rFonts w:ascii="Maiandra GD" w:hAnsi="Maiandra GD"/>
          <w:b/>
          <w:sz w:val="24"/>
          <w:szCs w:val="24"/>
          <w:lang w:val="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709"/>
        <w:gridCol w:w="3119"/>
        <w:gridCol w:w="4111"/>
        <w:gridCol w:w="1417"/>
      </w:tblGrid>
      <w:tr w:rsidR="0010138A" w:rsidRPr="00507139" w:rsidTr="0010138A">
        <w:trPr>
          <w:cantSplit/>
          <w:trHeight w:val="737"/>
          <w:jc w:val="center"/>
        </w:trPr>
        <w:tc>
          <w:tcPr>
            <w:tcW w:w="9356"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10138A" w:rsidRPr="008C4683" w:rsidRDefault="0010138A" w:rsidP="0010138A">
            <w:pPr>
              <w:pStyle w:val="AralkYok"/>
              <w:spacing w:line="276" w:lineRule="auto"/>
              <w:jc w:val="center"/>
              <w:rPr>
                <w:rFonts w:ascii="Maiandra GD" w:hAnsi="Maiandra GD"/>
                <w:b/>
                <w:sz w:val="6"/>
                <w:szCs w:val="6"/>
                <w:u w:val="single"/>
              </w:rPr>
            </w:pPr>
          </w:p>
          <w:p w:rsidR="0010138A" w:rsidRPr="00A32D4A" w:rsidRDefault="0010138A" w:rsidP="0010138A">
            <w:pPr>
              <w:pStyle w:val="AralkYok"/>
              <w:spacing w:line="276" w:lineRule="auto"/>
              <w:jc w:val="center"/>
              <w:rPr>
                <w:rFonts w:ascii="Maiandra GD" w:hAnsi="Maiandra GD"/>
                <w:b/>
                <w:sz w:val="22"/>
                <w:szCs w:val="22"/>
              </w:rPr>
            </w:pPr>
            <w:r w:rsidRPr="00A32D4A">
              <w:rPr>
                <w:rFonts w:ascii="Maiandra GD" w:hAnsi="Maiandra GD"/>
                <w:b/>
                <w:sz w:val="22"/>
                <w:szCs w:val="22"/>
              </w:rPr>
              <w:t>Ek-</w:t>
            </w:r>
            <w:r>
              <w:rPr>
                <w:rFonts w:ascii="Maiandra GD" w:hAnsi="Maiandra GD"/>
                <w:b/>
                <w:sz w:val="22"/>
                <w:szCs w:val="22"/>
              </w:rPr>
              <w:t>3</w:t>
            </w:r>
          </w:p>
          <w:p w:rsidR="0010138A" w:rsidRDefault="0010138A" w:rsidP="0010138A">
            <w:pPr>
              <w:pStyle w:val="AralkYok"/>
              <w:spacing w:line="276" w:lineRule="auto"/>
              <w:jc w:val="center"/>
              <w:rPr>
                <w:rFonts w:ascii="Maiandra GD" w:eastAsia="Calibri" w:hAnsi="Maiandra GD"/>
                <w:b/>
                <w:sz w:val="22"/>
                <w:szCs w:val="22"/>
              </w:rPr>
            </w:pPr>
            <w:r w:rsidRPr="0010138A">
              <w:rPr>
                <w:rFonts w:ascii="Maiandra GD" w:eastAsia="Calibri" w:hAnsi="Maiandra GD"/>
                <w:b/>
                <w:sz w:val="22"/>
                <w:szCs w:val="22"/>
              </w:rPr>
              <w:t>“Liseli Öğrenciler” Kur’an-ı Kerim’i Güzel Okuma Yarışması</w:t>
            </w:r>
          </w:p>
          <w:p w:rsidR="0010138A" w:rsidRPr="00507139" w:rsidRDefault="0010138A" w:rsidP="0010138A">
            <w:pPr>
              <w:pStyle w:val="AralkYok"/>
              <w:spacing w:line="276" w:lineRule="auto"/>
              <w:jc w:val="center"/>
              <w:rPr>
                <w:rFonts w:ascii="Maiandra GD" w:hAnsi="Maiandra GD"/>
                <w:b/>
                <w:sz w:val="22"/>
                <w:szCs w:val="22"/>
                <w:lang w:val="en-US"/>
              </w:rPr>
            </w:pPr>
            <w:r w:rsidRPr="00507139">
              <w:rPr>
                <w:rFonts w:ascii="Maiandra GD" w:hAnsi="Maiandra GD"/>
                <w:b/>
                <w:sz w:val="22"/>
                <w:szCs w:val="22"/>
                <w:lang w:val="en-US"/>
              </w:rPr>
              <w:t>Seçici Kurul Toplam Puanlama Formu</w:t>
            </w:r>
          </w:p>
          <w:p w:rsidR="0010138A" w:rsidRPr="008C4683" w:rsidRDefault="0010138A" w:rsidP="0010138A">
            <w:pPr>
              <w:pStyle w:val="AralkYok"/>
              <w:spacing w:line="276" w:lineRule="auto"/>
              <w:jc w:val="center"/>
              <w:rPr>
                <w:rFonts w:ascii="Maiandra GD" w:eastAsiaTheme="minorHAnsi" w:hAnsi="Maiandra GD"/>
                <w:sz w:val="6"/>
                <w:szCs w:val="6"/>
                <w:lang w:val="en-US" w:eastAsia="en-US"/>
              </w:rPr>
            </w:pPr>
          </w:p>
        </w:tc>
      </w:tr>
      <w:tr w:rsidR="0010138A" w:rsidRPr="00507139" w:rsidTr="0010138A">
        <w:trPr>
          <w:cantSplit/>
          <w:trHeight w:val="737"/>
          <w:jc w:val="center"/>
        </w:trPr>
        <w:tc>
          <w:tcPr>
            <w:tcW w:w="9356" w:type="dxa"/>
            <w:gridSpan w:val="4"/>
            <w:tcBorders>
              <w:top w:val="single" w:sz="8" w:space="0" w:color="000000"/>
              <w:left w:val="single" w:sz="4" w:space="0" w:color="auto"/>
              <w:bottom w:val="single" w:sz="8" w:space="0" w:color="000000"/>
              <w:right w:val="single" w:sz="4" w:space="0" w:color="auto"/>
            </w:tcBorders>
            <w:shd w:val="clear" w:color="auto" w:fill="B8CCE4" w:themeFill="accent1" w:themeFillTint="66"/>
            <w:vAlign w:val="center"/>
            <w:hideMark/>
          </w:tcPr>
          <w:p w:rsidR="0010138A" w:rsidRPr="00507139" w:rsidRDefault="0010138A" w:rsidP="0010138A">
            <w:pPr>
              <w:pStyle w:val="AralkYok"/>
              <w:spacing w:line="276" w:lineRule="auto"/>
              <w:rPr>
                <w:rFonts w:ascii="Maiandra GD" w:eastAsia="Calibri" w:hAnsi="Maiandra GD"/>
                <w:b/>
                <w:sz w:val="22"/>
                <w:szCs w:val="22"/>
                <w:lang w:val="en-US"/>
              </w:rPr>
            </w:pPr>
            <w:r w:rsidRPr="00507139">
              <w:rPr>
                <w:rFonts w:ascii="Maiandra GD" w:eastAsia="Calibri" w:hAnsi="Maiandra GD"/>
                <w:b/>
                <w:sz w:val="22"/>
                <w:szCs w:val="22"/>
                <w:lang w:val="en-US"/>
              </w:rPr>
              <w:t>A) Yarışma Bilgileri</w:t>
            </w:r>
          </w:p>
        </w:tc>
      </w:tr>
      <w:tr w:rsidR="0010138A" w:rsidRPr="00507139" w:rsidTr="0010138A">
        <w:trPr>
          <w:cantSplit/>
          <w:trHeight w:val="737"/>
          <w:jc w:val="center"/>
        </w:trPr>
        <w:tc>
          <w:tcPr>
            <w:tcW w:w="709" w:type="dxa"/>
            <w:vMerge w:val="restart"/>
            <w:tcBorders>
              <w:top w:val="single" w:sz="8" w:space="0" w:color="000000"/>
              <w:left w:val="single" w:sz="4" w:space="0" w:color="auto"/>
              <w:right w:val="single" w:sz="8" w:space="0" w:color="000000"/>
            </w:tcBorders>
            <w:shd w:val="clear" w:color="auto" w:fill="B8CCE4" w:themeFill="accent1" w:themeFillTint="66"/>
            <w:textDirection w:val="btLr"/>
            <w:vAlign w:val="center"/>
            <w:hideMark/>
          </w:tcPr>
          <w:p w:rsidR="0010138A" w:rsidRPr="00507139" w:rsidRDefault="0010138A" w:rsidP="0010138A">
            <w:pPr>
              <w:pStyle w:val="AralkYok"/>
              <w:spacing w:line="276" w:lineRule="auto"/>
              <w:jc w:val="center"/>
              <w:rPr>
                <w:rFonts w:ascii="Maiandra GD" w:eastAsia="Calibri" w:hAnsi="Maiandra GD"/>
                <w:b/>
                <w:sz w:val="22"/>
                <w:szCs w:val="22"/>
                <w:lang w:val="en-US"/>
              </w:rPr>
            </w:pPr>
            <w:r w:rsidRPr="00507139">
              <w:rPr>
                <w:rFonts w:ascii="Maiandra GD" w:eastAsia="Calibri" w:hAnsi="Maiandra GD"/>
                <w:b/>
                <w:sz w:val="22"/>
                <w:szCs w:val="22"/>
                <w:lang w:val="en-US"/>
              </w:rPr>
              <w:t>Yarışmacının</w:t>
            </w:r>
          </w:p>
        </w:tc>
        <w:tc>
          <w:tcPr>
            <w:tcW w:w="3119" w:type="dxa"/>
            <w:tcBorders>
              <w:top w:val="single" w:sz="8" w:space="0" w:color="000000"/>
              <w:left w:val="single" w:sz="8" w:space="0" w:color="000000"/>
              <w:bottom w:val="single" w:sz="8" w:space="0" w:color="000000"/>
              <w:right w:val="single" w:sz="4" w:space="0" w:color="auto"/>
            </w:tcBorders>
            <w:shd w:val="clear" w:color="auto" w:fill="B8CCE4" w:themeFill="accent1" w:themeFillTint="66"/>
            <w:vAlign w:val="center"/>
          </w:tcPr>
          <w:p w:rsidR="0010138A" w:rsidRPr="00507139" w:rsidRDefault="0010138A" w:rsidP="0010138A">
            <w:pPr>
              <w:pStyle w:val="AralkYok"/>
              <w:spacing w:line="276" w:lineRule="auto"/>
              <w:rPr>
                <w:rFonts w:ascii="Maiandra GD" w:eastAsia="Calibri" w:hAnsi="Maiandra GD"/>
                <w:b/>
                <w:sz w:val="22"/>
                <w:szCs w:val="22"/>
                <w:lang w:val="en-US"/>
              </w:rPr>
            </w:pPr>
            <w:r w:rsidRPr="00507139">
              <w:rPr>
                <w:rFonts w:ascii="Maiandra GD" w:eastAsia="Calibri" w:hAnsi="Maiandra GD"/>
                <w:b/>
                <w:sz w:val="22"/>
                <w:szCs w:val="22"/>
                <w:lang w:val="en-US"/>
              </w:rPr>
              <w:t xml:space="preserve"> Adı soyadı </w:t>
            </w:r>
          </w:p>
        </w:tc>
        <w:tc>
          <w:tcPr>
            <w:tcW w:w="5528" w:type="dxa"/>
            <w:gridSpan w:val="2"/>
            <w:tcBorders>
              <w:top w:val="single" w:sz="8" w:space="0" w:color="000000"/>
              <w:left w:val="single" w:sz="8" w:space="0" w:color="000000"/>
              <w:bottom w:val="single" w:sz="8" w:space="0" w:color="000000"/>
              <w:right w:val="single" w:sz="4" w:space="0" w:color="auto"/>
            </w:tcBorders>
            <w:shd w:val="clear" w:color="auto" w:fill="DBE5F1" w:themeFill="accent1" w:themeFillTint="33"/>
            <w:vAlign w:val="center"/>
          </w:tcPr>
          <w:p w:rsidR="0010138A" w:rsidRPr="00507139" w:rsidRDefault="0010138A" w:rsidP="0010138A">
            <w:pPr>
              <w:spacing w:after="0"/>
              <w:ind w:right="-391"/>
              <w:rPr>
                <w:rFonts w:ascii="Maiandra GD" w:eastAsia="Calibri" w:hAnsi="Maiandra GD"/>
                <w:lang w:val="en-US"/>
              </w:rPr>
            </w:pPr>
          </w:p>
        </w:tc>
      </w:tr>
      <w:tr w:rsidR="0010138A" w:rsidRPr="00507139" w:rsidTr="0010138A">
        <w:trPr>
          <w:cantSplit/>
          <w:trHeight w:val="737"/>
          <w:jc w:val="center"/>
        </w:trPr>
        <w:tc>
          <w:tcPr>
            <w:tcW w:w="709" w:type="dxa"/>
            <w:vMerge/>
            <w:tcBorders>
              <w:left w:val="single" w:sz="4" w:space="0" w:color="auto"/>
              <w:bottom w:val="single" w:sz="8" w:space="0" w:color="000000"/>
              <w:right w:val="single" w:sz="8" w:space="0" w:color="000000"/>
            </w:tcBorders>
            <w:shd w:val="clear" w:color="auto" w:fill="B8CCE4" w:themeFill="accent1" w:themeFillTint="66"/>
            <w:textDirection w:val="btLr"/>
            <w:vAlign w:val="center"/>
            <w:hideMark/>
          </w:tcPr>
          <w:p w:rsidR="0010138A" w:rsidRPr="00507139" w:rsidRDefault="0010138A" w:rsidP="0010138A">
            <w:pPr>
              <w:pStyle w:val="AralkYok"/>
              <w:spacing w:line="276" w:lineRule="auto"/>
              <w:jc w:val="center"/>
              <w:rPr>
                <w:rFonts w:ascii="Maiandra GD" w:eastAsia="Calibri" w:hAnsi="Maiandra GD"/>
                <w:b/>
                <w:sz w:val="22"/>
                <w:szCs w:val="22"/>
                <w:lang w:val="en-US"/>
              </w:rPr>
            </w:pPr>
          </w:p>
        </w:tc>
        <w:tc>
          <w:tcPr>
            <w:tcW w:w="3119" w:type="dxa"/>
            <w:tcBorders>
              <w:top w:val="single" w:sz="8" w:space="0" w:color="000000"/>
              <w:left w:val="single" w:sz="8" w:space="0" w:color="000000"/>
              <w:bottom w:val="single" w:sz="8" w:space="0" w:color="000000"/>
              <w:right w:val="single" w:sz="4" w:space="0" w:color="auto"/>
            </w:tcBorders>
            <w:shd w:val="clear" w:color="auto" w:fill="B8CCE4" w:themeFill="accent1" w:themeFillTint="66"/>
            <w:vAlign w:val="center"/>
          </w:tcPr>
          <w:p w:rsidR="0010138A" w:rsidRPr="00507139" w:rsidRDefault="0010138A" w:rsidP="0010138A">
            <w:pPr>
              <w:pStyle w:val="AralkYok"/>
              <w:spacing w:line="276" w:lineRule="auto"/>
              <w:rPr>
                <w:rFonts w:ascii="Maiandra GD" w:eastAsia="Calibri" w:hAnsi="Maiandra GD"/>
                <w:b/>
                <w:sz w:val="22"/>
                <w:szCs w:val="22"/>
                <w:lang w:val="en-US"/>
              </w:rPr>
            </w:pPr>
            <w:r w:rsidRPr="00507139">
              <w:rPr>
                <w:rFonts w:ascii="Maiandra GD" w:eastAsia="Calibri" w:hAnsi="Maiandra GD"/>
                <w:b/>
                <w:sz w:val="22"/>
                <w:szCs w:val="22"/>
                <w:lang w:val="en-US"/>
              </w:rPr>
              <w:t>Okulu</w:t>
            </w:r>
          </w:p>
        </w:tc>
        <w:tc>
          <w:tcPr>
            <w:tcW w:w="5528" w:type="dxa"/>
            <w:gridSpan w:val="2"/>
            <w:tcBorders>
              <w:top w:val="single" w:sz="8" w:space="0" w:color="000000"/>
              <w:left w:val="single" w:sz="8" w:space="0" w:color="000000"/>
              <w:bottom w:val="single" w:sz="8" w:space="0" w:color="000000"/>
              <w:right w:val="single" w:sz="4" w:space="0" w:color="auto"/>
            </w:tcBorders>
            <w:shd w:val="clear" w:color="auto" w:fill="DBE5F1" w:themeFill="accent1" w:themeFillTint="33"/>
            <w:vAlign w:val="center"/>
          </w:tcPr>
          <w:p w:rsidR="0010138A" w:rsidRPr="00507139" w:rsidRDefault="0010138A" w:rsidP="0010138A">
            <w:pPr>
              <w:spacing w:after="0"/>
              <w:ind w:right="-108"/>
              <w:rPr>
                <w:rFonts w:ascii="Maiandra GD" w:eastAsia="Calibri" w:hAnsi="Maiandra GD"/>
                <w:lang w:val="en-US"/>
              </w:rPr>
            </w:pPr>
          </w:p>
        </w:tc>
      </w:tr>
      <w:tr w:rsidR="0010138A" w:rsidRPr="00507139" w:rsidTr="0010138A">
        <w:trPr>
          <w:cantSplit/>
          <w:trHeight w:val="737"/>
          <w:jc w:val="center"/>
        </w:trPr>
        <w:tc>
          <w:tcPr>
            <w:tcW w:w="709" w:type="dxa"/>
            <w:vMerge w:val="restart"/>
            <w:tcBorders>
              <w:top w:val="single" w:sz="8" w:space="0" w:color="000000"/>
              <w:left w:val="single" w:sz="4" w:space="0" w:color="auto"/>
              <w:right w:val="single" w:sz="8" w:space="0" w:color="000000"/>
            </w:tcBorders>
            <w:shd w:val="clear" w:color="auto" w:fill="B8CCE4" w:themeFill="accent1" w:themeFillTint="66"/>
            <w:textDirection w:val="btLr"/>
            <w:vAlign w:val="center"/>
            <w:hideMark/>
          </w:tcPr>
          <w:p w:rsidR="0010138A" w:rsidRPr="00507139" w:rsidRDefault="0010138A" w:rsidP="0010138A">
            <w:pPr>
              <w:pStyle w:val="AralkYok"/>
              <w:spacing w:line="276" w:lineRule="auto"/>
              <w:jc w:val="center"/>
              <w:rPr>
                <w:rFonts w:ascii="Maiandra GD" w:eastAsia="Calibri" w:hAnsi="Maiandra GD"/>
                <w:b/>
                <w:sz w:val="22"/>
                <w:szCs w:val="22"/>
                <w:lang w:val="en-US"/>
              </w:rPr>
            </w:pPr>
            <w:r w:rsidRPr="00507139">
              <w:rPr>
                <w:rFonts w:ascii="Maiandra GD" w:eastAsia="Calibri" w:hAnsi="Maiandra GD"/>
                <w:b/>
                <w:sz w:val="22"/>
                <w:szCs w:val="22"/>
                <w:lang w:val="en-US"/>
              </w:rPr>
              <w:t>Yarışmanın</w:t>
            </w:r>
          </w:p>
        </w:tc>
        <w:tc>
          <w:tcPr>
            <w:tcW w:w="3119" w:type="dxa"/>
            <w:tcBorders>
              <w:top w:val="single" w:sz="8" w:space="0" w:color="000000"/>
              <w:left w:val="single" w:sz="8" w:space="0" w:color="000000"/>
              <w:bottom w:val="single" w:sz="8" w:space="0" w:color="000000"/>
              <w:right w:val="single" w:sz="4" w:space="0" w:color="auto"/>
            </w:tcBorders>
            <w:shd w:val="clear" w:color="auto" w:fill="B8CCE4" w:themeFill="accent1" w:themeFillTint="66"/>
            <w:vAlign w:val="center"/>
          </w:tcPr>
          <w:p w:rsidR="0010138A" w:rsidRPr="00507139" w:rsidRDefault="0010138A" w:rsidP="0010138A">
            <w:pPr>
              <w:pStyle w:val="AralkYok"/>
              <w:spacing w:line="276" w:lineRule="auto"/>
              <w:rPr>
                <w:rFonts w:ascii="Maiandra GD" w:eastAsia="Calibri" w:hAnsi="Maiandra GD"/>
                <w:b/>
                <w:sz w:val="22"/>
                <w:szCs w:val="22"/>
                <w:lang w:val="en-US"/>
              </w:rPr>
            </w:pPr>
            <w:r w:rsidRPr="00507139">
              <w:rPr>
                <w:rFonts w:ascii="Maiandra GD" w:eastAsia="Calibri" w:hAnsi="Maiandra GD"/>
                <w:b/>
                <w:sz w:val="22"/>
                <w:szCs w:val="22"/>
                <w:lang w:val="en-US"/>
              </w:rPr>
              <w:t xml:space="preserve"> Yapıldığı yer</w:t>
            </w:r>
          </w:p>
          <w:p w:rsidR="0010138A" w:rsidRPr="008C4683" w:rsidRDefault="0010138A" w:rsidP="0010138A">
            <w:pPr>
              <w:pStyle w:val="AralkYok"/>
              <w:spacing w:line="276" w:lineRule="auto"/>
              <w:rPr>
                <w:rFonts w:ascii="Maiandra GD" w:eastAsia="Calibri" w:hAnsi="Maiandra GD"/>
                <w:i/>
                <w:sz w:val="22"/>
                <w:szCs w:val="22"/>
                <w:lang w:val="en-US"/>
              </w:rPr>
            </w:pPr>
            <w:r w:rsidRPr="008C4683">
              <w:rPr>
                <w:rFonts w:ascii="Maiandra GD" w:eastAsia="Calibri" w:hAnsi="Maiandra GD"/>
                <w:i/>
                <w:sz w:val="18"/>
                <w:szCs w:val="22"/>
                <w:lang w:val="en-US"/>
              </w:rPr>
              <w:t>(Cami/Salon)</w:t>
            </w:r>
          </w:p>
        </w:tc>
        <w:tc>
          <w:tcPr>
            <w:tcW w:w="5528" w:type="dxa"/>
            <w:gridSpan w:val="2"/>
            <w:tcBorders>
              <w:top w:val="single" w:sz="8" w:space="0" w:color="000000"/>
              <w:left w:val="single" w:sz="8" w:space="0" w:color="000000"/>
              <w:bottom w:val="single" w:sz="8" w:space="0" w:color="000000"/>
              <w:right w:val="single" w:sz="4" w:space="0" w:color="auto"/>
            </w:tcBorders>
            <w:shd w:val="clear" w:color="auto" w:fill="DBE5F1" w:themeFill="accent1" w:themeFillTint="33"/>
            <w:vAlign w:val="center"/>
          </w:tcPr>
          <w:p w:rsidR="0010138A" w:rsidRPr="00507139" w:rsidRDefault="0010138A" w:rsidP="0010138A">
            <w:pPr>
              <w:spacing w:after="0"/>
              <w:rPr>
                <w:rFonts w:ascii="Maiandra GD" w:eastAsia="Calibri" w:hAnsi="Maiandra GD"/>
                <w:lang w:val="en-US"/>
              </w:rPr>
            </w:pPr>
          </w:p>
          <w:p w:rsidR="0010138A" w:rsidRPr="00507139" w:rsidRDefault="0010138A" w:rsidP="0010138A">
            <w:pPr>
              <w:spacing w:after="0"/>
              <w:ind w:right="-108"/>
              <w:rPr>
                <w:rFonts w:ascii="Maiandra GD" w:eastAsia="Calibri" w:hAnsi="Maiandra GD"/>
                <w:lang w:val="en-US"/>
              </w:rPr>
            </w:pPr>
          </w:p>
        </w:tc>
      </w:tr>
      <w:tr w:rsidR="0010138A" w:rsidRPr="00507139" w:rsidTr="0010138A">
        <w:trPr>
          <w:cantSplit/>
          <w:trHeight w:val="737"/>
          <w:jc w:val="center"/>
        </w:trPr>
        <w:tc>
          <w:tcPr>
            <w:tcW w:w="709" w:type="dxa"/>
            <w:vMerge/>
            <w:tcBorders>
              <w:left w:val="single" w:sz="4" w:space="0" w:color="auto"/>
              <w:bottom w:val="single" w:sz="8" w:space="0" w:color="000000"/>
              <w:right w:val="single" w:sz="8" w:space="0" w:color="000000"/>
            </w:tcBorders>
            <w:shd w:val="clear" w:color="auto" w:fill="B8CCE4" w:themeFill="accent1" w:themeFillTint="66"/>
            <w:vAlign w:val="center"/>
            <w:hideMark/>
          </w:tcPr>
          <w:p w:rsidR="0010138A" w:rsidRPr="00507139" w:rsidRDefault="0010138A" w:rsidP="0010138A">
            <w:pPr>
              <w:spacing w:after="0"/>
              <w:ind w:right="-108"/>
              <w:rPr>
                <w:rFonts w:ascii="Maiandra GD" w:eastAsia="Calibri" w:hAnsi="Maiandra GD"/>
                <w:b/>
                <w:lang w:val="en-US"/>
              </w:rPr>
            </w:pPr>
          </w:p>
        </w:tc>
        <w:tc>
          <w:tcPr>
            <w:tcW w:w="3119" w:type="dxa"/>
            <w:tcBorders>
              <w:top w:val="single" w:sz="8" w:space="0" w:color="000000"/>
              <w:left w:val="single" w:sz="8" w:space="0" w:color="000000"/>
              <w:bottom w:val="single" w:sz="8" w:space="0" w:color="000000"/>
              <w:right w:val="single" w:sz="4" w:space="0" w:color="auto"/>
            </w:tcBorders>
            <w:shd w:val="clear" w:color="auto" w:fill="B8CCE4" w:themeFill="accent1" w:themeFillTint="66"/>
            <w:vAlign w:val="center"/>
          </w:tcPr>
          <w:p w:rsidR="0010138A" w:rsidRPr="00507139" w:rsidRDefault="0010138A" w:rsidP="0010138A">
            <w:pPr>
              <w:pStyle w:val="AralkYok"/>
              <w:spacing w:line="276" w:lineRule="auto"/>
              <w:rPr>
                <w:rFonts w:ascii="Maiandra GD" w:eastAsia="Calibri" w:hAnsi="Maiandra GD"/>
                <w:b/>
                <w:sz w:val="22"/>
                <w:szCs w:val="22"/>
                <w:lang w:val="en-US"/>
              </w:rPr>
            </w:pPr>
            <w:r w:rsidRPr="00507139">
              <w:rPr>
                <w:rFonts w:ascii="Maiandra GD" w:eastAsia="Calibri" w:hAnsi="Maiandra GD"/>
                <w:b/>
                <w:sz w:val="22"/>
                <w:szCs w:val="22"/>
                <w:lang w:val="en-US"/>
              </w:rPr>
              <w:t xml:space="preserve">Yapıldığı kategori </w:t>
            </w:r>
          </w:p>
          <w:p w:rsidR="0010138A" w:rsidRDefault="0010138A" w:rsidP="0010138A">
            <w:pPr>
              <w:pStyle w:val="AralkYok"/>
              <w:spacing w:line="276" w:lineRule="auto"/>
              <w:ind w:right="-108"/>
              <w:rPr>
                <w:rFonts w:ascii="Maiandra GD" w:eastAsia="Calibri" w:hAnsi="Maiandra GD"/>
                <w:i/>
                <w:sz w:val="18"/>
                <w:szCs w:val="22"/>
                <w:lang w:val="en-US"/>
              </w:rPr>
            </w:pPr>
            <w:r w:rsidRPr="008C4683">
              <w:rPr>
                <w:rFonts w:ascii="Maiandra GD" w:eastAsia="Calibri" w:hAnsi="Maiandra GD"/>
                <w:i/>
                <w:sz w:val="18"/>
                <w:szCs w:val="22"/>
                <w:lang w:val="en-US"/>
              </w:rPr>
              <w:t>(Okul/ İl</w:t>
            </w:r>
            <w:r>
              <w:rPr>
                <w:rFonts w:ascii="Maiandra GD" w:eastAsia="Calibri" w:hAnsi="Maiandra GD"/>
                <w:i/>
                <w:sz w:val="18"/>
                <w:szCs w:val="22"/>
                <w:lang w:val="en-US"/>
              </w:rPr>
              <w:t>çe içi bölge/İlçe</w:t>
            </w:r>
          </w:p>
          <w:p w:rsidR="0010138A" w:rsidRPr="008C4683" w:rsidRDefault="0010138A" w:rsidP="0010138A">
            <w:pPr>
              <w:pStyle w:val="AralkYok"/>
              <w:spacing w:line="276" w:lineRule="auto"/>
              <w:ind w:right="-108"/>
              <w:rPr>
                <w:rFonts w:ascii="Maiandra GD" w:eastAsia="Calibri" w:hAnsi="Maiandra GD"/>
                <w:i/>
                <w:sz w:val="22"/>
                <w:szCs w:val="22"/>
                <w:lang w:val="en-US"/>
              </w:rPr>
            </w:pPr>
            <w:r>
              <w:rPr>
                <w:rFonts w:ascii="Maiandra GD" w:eastAsia="Calibri" w:hAnsi="Maiandra GD"/>
                <w:i/>
                <w:sz w:val="18"/>
                <w:szCs w:val="22"/>
                <w:lang w:val="en-US"/>
              </w:rPr>
              <w:t>/ İl</w:t>
            </w:r>
            <w:r w:rsidRPr="008C4683">
              <w:rPr>
                <w:rFonts w:ascii="Maiandra GD" w:eastAsia="Calibri" w:hAnsi="Maiandra GD"/>
                <w:i/>
                <w:sz w:val="18"/>
                <w:szCs w:val="22"/>
                <w:lang w:val="en-US"/>
              </w:rPr>
              <w:t xml:space="preserve"> İçi Bölge/ İl / Bölge/ Türkiye)</w:t>
            </w:r>
          </w:p>
        </w:tc>
        <w:tc>
          <w:tcPr>
            <w:tcW w:w="5528" w:type="dxa"/>
            <w:gridSpan w:val="2"/>
            <w:tcBorders>
              <w:top w:val="single" w:sz="8" w:space="0" w:color="000000"/>
              <w:left w:val="single" w:sz="8" w:space="0" w:color="000000"/>
              <w:bottom w:val="single" w:sz="8" w:space="0" w:color="000000"/>
              <w:right w:val="single" w:sz="4" w:space="0" w:color="auto"/>
            </w:tcBorders>
            <w:shd w:val="clear" w:color="auto" w:fill="DBE5F1" w:themeFill="accent1" w:themeFillTint="33"/>
            <w:vAlign w:val="center"/>
          </w:tcPr>
          <w:p w:rsidR="0010138A" w:rsidRPr="00507139" w:rsidRDefault="0010138A" w:rsidP="0010138A">
            <w:pPr>
              <w:spacing w:after="0"/>
              <w:ind w:right="-108"/>
              <w:rPr>
                <w:rFonts w:ascii="Maiandra GD" w:eastAsia="Calibri" w:hAnsi="Maiandra GD"/>
                <w:lang w:val="en-US"/>
              </w:rPr>
            </w:pPr>
          </w:p>
        </w:tc>
      </w:tr>
      <w:tr w:rsidR="0010138A" w:rsidRPr="00507139" w:rsidTr="0010138A">
        <w:trPr>
          <w:cantSplit/>
          <w:trHeight w:val="737"/>
          <w:jc w:val="center"/>
        </w:trPr>
        <w:tc>
          <w:tcPr>
            <w:tcW w:w="9356"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0138A" w:rsidRPr="00507139" w:rsidRDefault="0010138A" w:rsidP="0010138A">
            <w:pPr>
              <w:pStyle w:val="AralkYok"/>
              <w:spacing w:line="276" w:lineRule="auto"/>
              <w:rPr>
                <w:rFonts w:ascii="Maiandra GD" w:eastAsia="Calibri" w:hAnsi="Maiandra GD"/>
                <w:b/>
                <w:sz w:val="22"/>
                <w:szCs w:val="22"/>
                <w:lang w:val="en-US"/>
              </w:rPr>
            </w:pPr>
            <w:r w:rsidRPr="00507139">
              <w:rPr>
                <w:rFonts w:ascii="Maiandra GD" w:eastAsia="Calibri" w:hAnsi="Maiandra GD"/>
                <w:b/>
                <w:sz w:val="22"/>
                <w:szCs w:val="22"/>
                <w:lang w:val="en-US"/>
              </w:rPr>
              <w:t>B) Seçici Kurul Yarışmacı Değerlendirme Formu</w:t>
            </w:r>
          </w:p>
        </w:tc>
      </w:tr>
      <w:tr w:rsidR="0010138A" w:rsidRPr="00507139" w:rsidTr="0010138A">
        <w:trPr>
          <w:cantSplit/>
          <w:trHeight w:val="737"/>
          <w:jc w:val="center"/>
        </w:trPr>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0138A" w:rsidRPr="00C92AAC" w:rsidRDefault="0010138A" w:rsidP="0010138A">
            <w:pPr>
              <w:pStyle w:val="AralkYok"/>
              <w:spacing w:line="276" w:lineRule="auto"/>
              <w:ind w:left="-108" w:right="-108"/>
              <w:jc w:val="center"/>
              <w:rPr>
                <w:rFonts w:ascii="Maiandra GD" w:hAnsi="Maiandra GD"/>
                <w:b/>
                <w:szCs w:val="22"/>
                <w:lang w:val="en-US"/>
              </w:rPr>
            </w:pPr>
            <w:r w:rsidRPr="00C92AAC">
              <w:rPr>
                <w:rFonts w:ascii="Maiandra GD" w:hAnsi="Maiandra GD"/>
                <w:b/>
                <w:szCs w:val="22"/>
                <w:lang w:val="en-US"/>
              </w:rPr>
              <w:t>S. No</w:t>
            </w:r>
          </w:p>
        </w:tc>
        <w:tc>
          <w:tcPr>
            <w:tcW w:w="723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0138A" w:rsidRPr="00C92AAC" w:rsidRDefault="0010138A" w:rsidP="0010138A">
            <w:pPr>
              <w:pStyle w:val="AralkYok"/>
              <w:spacing w:line="276" w:lineRule="auto"/>
              <w:jc w:val="center"/>
              <w:rPr>
                <w:rFonts w:ascii="Maiandra GD" w:eastAsia="Calibri" w:hAnsi="Maiandra GD"/>
                <w:b/>
                <w:szCs w:val="22"/>
                <w:lang w:val="en-US"/>
              </w:rPr>
            </w:pPr>
            <w:r w:rsidRPr="00C92AAC">
              <w:rPr>
                <w:rFonts w:ascii="Maiandra GD" w:eastAsia="Calibri" w:hAnsi="Maiandra GD"/>
                <w:b/>
                <w:szCs w:val="22"/>
                <w:lang w:val="en-US"/>
              </w:rPr>
              <w:t>Seçici Kurul Üyesinin Adı Soyadı</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0138A" w:rsidRDefault="0010138A" w:rsidP="0010138A">
            <w:pPr>
              <w:pStyle w:val="AralkYok"/>
              <w:spacing w:line="276" w:lineRule="auto"/>
              <w:jc w:val="center"/>
              <w:rPr>
                <w:rFonts w:ascii="Maiandra GD" w:eastAsia="Calibri" w:hAnsi="Maiandra GD"/>
                <w:b/>
                <w:szCs w:val="22"/>
                <w:lang w:val="en-US"/>
              </w:rPr>
            </w:pPr>
            <w:r w:rsidRPr="00C92AAC">
              <w:rPr>
                <w:rFonts w:ascii="Maiandra GD" w:eastAsia="Calibri" w:hAnsi="Maiandra GD"/>
                <w:b/>
                <w:szCs w:val="22"/>
                <w:lang w:val="en-US"/>
              </w:rPr>
              <w:t>Verdiği</w:t>
            </w:r>
          </w:p>
          <w:p w:rsidR="0010138A" w:rsidRPr="00C92AAC" w:rsidRDefault="0010138A" w:rsidP="0010138A">
            <w:pPr>
              <w:pStyle w:val="AralkYok"/>
              <w:spacing w:line="276" w:lineRule="auto"/>
              <w:jc w:val="center"/>
              <w:rPr>
                <w:rFonts w:ascii="Maiandra GD" w:eastAsia="Calibri" w:hAnsi="Maiandra GD"/>
                <w:b/>
                <w:szCs w:val="22"/>
                <w:lang w:val="en-US"/>
              </w:rPr>
            </w:pPr>
            <w:r w:rsidRPr="00C92AAC">
              <w:rPr>
                <w:rFonts w:ascii="Maiandra GD" w:eastAsia="Calibri" w:hAnsi="Maiandra GD"/>
                <w:b/>
                <w:szCs w:val="22"/>
                <w:lang w:val="en-US"/>
              </w:rPr>
              <w:t>Puan</w:t>
            </w:r>
          </w:p>
        </w:tc>
      </w:tr>
      <w:tr w:rsidR="0010138A" w:rsidRPr="00507139" w:rsidTr="0010138A">
        <w:trPr>
          <w:cantSplit/>
          <w:trHeight w:val="737"/>
          <w:jc w:val="center"/>
        </w:trPr>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0138A" w:rsidRPr="00507139" w:rsidRDefault="0010138A" w:rsidP="0010138A">
            <w:pPr>
              <w:pStyle w:val="AralkYok"/>
              <w:numPr>
                <w:ilvl w:val="0"/>
                <w:numId w:val="46"/>
              </w:numPr>
              <w:spacing w:line="276" w:lineRule="auto"/>
              <w:ind w:hanging="544"/>
              <w:rPr>
                <w:rFonts w:ascii="Maiandra GD" w:hAnsi="Maiandra GD"/>
                <w:sz w:val="22"/>
                <w:szCs w:val="22"/>
              </w:rPr>
            </w:pPr>
          </w:p>
        </w:tc>
        <w:tc>
          <w:tcPr>
            <w:tcW w:w="72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38A" w:rsidRPr="00507139" w:rsidRDefault="0010138A" w:rsidP="0010138A">
            <w:pPr>
              <w:spacing w:after="0"/>
              <w:ind w:right="-127"/>
              <w:rPr>
                <w:rFonts w:ascii="Maiandra GD" w:hAnsi="Maiandra GD"/>
                <w:i/>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138A" w:rsidRPr="00507139" w:rsidRDefault="0010138A" w:rsidP="0010138A">
            <w:pPr>
              <w:spacing w:after="0"/>
              <w:ind w:left="-108" w:right="-105"/>
              <w:jc w:val="center"/>
              <w:rPr>
                <w:rFonts w:ascii="Maiandra GD" w:hAnsi="Maiandra GD"/>
                <w:lang w:val="en-US"/>
              </w:rPr>
            </w:pPr>
          </w:p>
        </w:tc>
      </w:tr>
      <w:tr w:rsidR="0010138A" w:rsidRPr="00507139" w:rsidTr="0010138A">
        <w:trPr>
          <w:cantSplit/>
          <w:trHeight w:val="737"/>
          <w:jc w:val="center"/>
        </w:trPr>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0138A" w:rsidRPr="00507139" w:rsidRDefault="0010138A" w:rsidP="0010138A">
            <w:pPr>
              <w:pStyle w:val="AralkYok"/>
              <w:numPr>
                <w:ilvl w:val="0"/>
                <w:numId w:val="46"/>
              </w:numPr>
              <w:spacing w:line="276" w:lineRule="auto"/>
              <w:ind w:hanging="544"/>
              <w:rPr>
                <w:rFonts w:ascii="Maiandra GD" w:hAnsi="Maiandra GD"/>
                <w:sz w:val="22"/>
                <w:szCs w:val="22"/>
                <w:lang w:val="en-US"/>
              </w:rPr>
            </w:pPr>
          </w:p>
        </w:tc>
        <w:tc>
          <w:tcPr>
            <w:tcW w:w="72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38A" w:rsidRPr="00507139" w:rsidRDefault="0010138A" w:rsidP="0010138A">
            <w:pPr>
              <w:spacing w:after="0"/>
              <w:ind w:right="-127"/>
              <w:rPr>
                <w:rFonts w:ascii="Maiandra GD" w:hAnsi="Maiandra GD"/>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138A" w:rsidRPr="00507139" w:rsidRDefault="0010138A" w:rsidP="0010138A">
            <w:pPr>
              <w:spacing w:after="0"/>
              <w:ind w:left="-108" w:right="-105"/>
              <w:jc w:val="center"/>
              <w:rPr>
                <w:rFonts w:ascii="Maiandra GD" w:hAnsi="Maiandra GD"/>
                <w:lang w:val="en-US"/>
              </w:rPr>
            </w:pPr>
          </w:p>
        </w:tc>
      </w:tr>
      <w:tr w:rsidR="0010138A" w:rsidRPr="00507139" w:rsidTr="0010138A">
        <w:trPr>
          <w:cantSplit/>
          <w:trHeight w:val="737"/>
          <w:jc w:val="center"/>
        </w:trPr>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0138A" w:rsidRPr="00507139" w:rsidRDefault="0010138A" w:rsidP="0010138A">
            <w:pPr>
              <w:pStyle w:val="AralkYok"/>
              <w:numPr>
                <w:ilvl w:val="0"/>
                <w:numId w:val="46"/>
              </w:numPr>
              <w:spacing w:line="276" w:lineRule="auto"/>
              <w:ind w:hanging="544"/>
              <w:rPr>
                <w:rFonts w:ascii="Maiandra GD" w:hAnsi="Maiandra GD"/>
                <w:sz w:val="22"/>
                <w:szCs w:val="22"/>
              </w:rPr>
            </w:pPr>
          </w:p>
        </w:tc>
        <w:tc>
          <w:tcPr>
            <w:tcW w:w="72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38A" w:rsidRPr="00507139" w:rsidRDefault="0010138A" w:rsidP="0010138A">
            <w:pPr>
              <w:spacing w:after="0"/>
              <w:ind w:right="-127"/>
              <w:rPr>
                <w:rFonts w:ascii="Maiandra GD" w:hAnsi="Maiandra GD"/>
                <w:i/>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138A" w:rsidRPr="00507139" w:rsidRDefault="0010138A" w:rsidP="0010138A">
            <w:pPr>
              <w:spacing w:after="0"/>
              <w:ind w:left="-108" w:right="-105"/>
              <w:jc w:val="center"/>
              <w:rPr>
                <w:rFonts w:ascii="Maiandra GD" w:hAnsi="Maiandra GD"/>
                <w:lang w:val="en-US"/>
              </w:rPr>
            </w:pPr>
          </w:p>
        </w:tc>
      </w:tr>
      <w:tr w:rsidR="0010138A" w:rsidRPr="00507139" w:rsidTr="0010138A">
        <w:trPr>
          <w:cantSplit/>
          <w:trHeight w:val="737"/>
          <w:jc w:val="center"/>
        </w:trPr>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0138A" w:rsidRPr="00507139" w:rsidRDefault="0010138A" w:rsidP="0010138A">
            <w:pPr>
              <w:pStyle w:val="AralkYok"/>
              <w:numPr>
                <w:ilvl w:val="0"/>
                <w:numId w:val="46"/>
              </w:numPr>
              <w:spacing w:line="276" w:lineRule="auto"/>
              <w:ind w:hanging="544"/>
              <w:rPr>
                <w:rFonts w:ascii="Maiandra GD" w:hAnsi="Maiandra GD"/>
                <w:sz w:val="22"/>
                <w:szCs w:val="22"/>
                <w:lang w:val="en-US"/>
              </w:rPr>
            </w:pPr>
          </w:p>
        </w:tc>
        <w:tc>
          <w:tcPr>
            <w:tcW w:w="72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38A" w:rsidRPr="00507139" w:rsidRDefault="0010138A" w:rsidP="0010138A">
            <w:pPr>
              <w:spacing w:after="0"/>
              <w:ind w:right="-127"/>
              <w:rPr>
                <w:rFonts w:ascii="Maiandra GD" w:hAnsi="Maiandra GD"/>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138A" w:rsidRPr="00507139" w:rsidRDefault="0010138A" w:rsidP="0010138A">
            <w:pPr>
              <w:spacing w:after="0"/>
              <w:ind w:left="-108" w:right="-105"/>
              <w:jc w:val="center"/>
              <w:rPr>
                <w:rFonts w:ascii="Maiandra GD" w:hAnsi="Maiandra GD"/>
                <w:lang w:val="en-US"/>
              </w:rPr>
            </w:pPr>
          </w:p>
        </w:tc>
      </w:tr>
      <w:tr w:rsidR="0010138A" w:rsidRPr="00507139" w:rsidTr="0010138A">
        <w:trPr>
          <w:cantSplit/>
          <w:trHeight w:val="737"/>
          <w:jc w:val="center"/>
        </w:trPr>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0138A" w:rsidRPr="00507139" w:rsidRDefault="0010138A" w:rsidP="0010138A">
            <w:pPr>
              <w:pStyle w:val="AralkYok"/>
              <w:numPr>
                <w:ilvl w:val="0"/>
                <w:numId w:val="46"/>
              </w:numPr>
              <w:spacing w:line="276" w:lineRule="auto"/>
              <w:ind w:hanging="544"/>
              <w:rPr>
                <w:rFonts w:ascii="Maiandra GD" w:hAnsi="Maiandra GD"/>
                <w:sz w:val="22"/>
                <w:szCs w:val="22"/>
                <w:lang w:val="en-US"/>
              </w:rPr>
            </w:pPr>
          </w:p>
        </w:tc>
        <w:tc>
          <w:tcPr>
            <w:tcW w:w="72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38A" w:rsidRPr="00507139" w:rsidRDefault="0010138A" w:rsidP="0010138A">
            <w:pPr>
              <w:spacing w:after="0"/>
              <w:ind w:right="-127"/>
              <w:rPr>
                <w:rFonts w:ascii="Maiandra GD" w:hAnsi="Maiandra GD"/>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138A" w:rsidRPr="00507139" w:rsidRDefault="0010138A" w:rsidP="0010138A">
            <w:pPr>
              <w:spacing w:after="0"/>
              <w:ind w:left="-108" w:right="-105"/>
              <w:jc w:val="center"/>
              <w:rPr>
                <w:rFonts w:ascii="Maiandra GD" w:hAnsi="Maiandra GD"/>
                <w:lang w:val="en-US"/>
              </w:rPr>
            </w:pPr>
          </w:p>
        </w:tc>
      </w:tr>
      <w:tr w:rsidR="0010138A" w:rsidRPr="00507139" w:rsidTr="0010138A">
        <w:trPr>
          <w:cantSplit/>
          <w:trHeight w:val="737"/>
          <w:jc w:val="center"/>
        </w:trPr>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0138A" w:rsidRPr="00507139" w:rsidRDefault="0010138A" w:rsidP="0010138A">
            <w:pPr>
              <w:pStyle w:val="AralkYok"/>
              <w:numPr>
                <w:ilvl w:val="0"/>
                <w:numId w:val="46"/>
              </w:numPr>
              <w:spacing w:line="276" w:lineRule="auto"/>
              <w:ind w:hanging="544"/>
              <w:rPr>
                <w:rFonts w:ascii="Maiandra GD" w:hAnsi="Maiandra GD"/>
                <w:sz w:val="22"/>
                <w:szCs w:val="22"/>
                <w:lang w:val="en-US"/>
              </w:rPr>
            </w:pPr>
          </w:p>
        </w:tc>
        <w:tc>
          <w:tcPr>
            <w:tcW w:w="72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38A" w:rsidRPr="00507139" w:rsidRDefault="0010138A" w:rsidP="0010138A">
            <w:pPr>
              <w:spacing w:after="0"/>
              <w:ind w:right="-127"/>
              <w:rPr>
                <w:rFonts w:ascii="Maiandra GD" w:hAnsi="Maiandra GD"/>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138A" w:rsidRPr="00507139" w:rsidRDefault="0010138A" w:rsidP="0010138A">
            <w:pPr>
              <w:spacing w:after="0"/>
              <w:ind w:left="-108" w:right="-105"/>
              <w:jc w:val="center"/>
              <w:rPr>
                <w:rFonts w:ascii="Maiandra GD" w:hAnsi="Maiandra GD"/>
                <w:lang w:val="en-US"/>
              </w:rPr>
            </w:pPr>
          </w:p>
        </w:tc>
      </w:tr>
      <w:tr w:rsidR="0010138A" w:rsidRPr="00507139" w:rsidTr="0010138A">
        <w:trPr>
          <w:cantSplit/>
          <w:trHeight w:val="737"/>
          <w:jc w:val="center"/>
        </w:trPr>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0138A" w:rsidRPr="00507139" w:rsidRDefault="0010138A" w:rsidP="0010138A">
            <w:pPr>
              <w:pStyle w:val="AralkYok"/>
              <w:numPr>
                <w:ilvl w:val="0"/>
                <w:numId w:val="46"/>
              </w:numPr>
              <w:spacing w:line="276" w:lineRule="auto"/>
              <w:ind w:hanging="544"/>
              <w:rPr>
                <w:rFonts w:ascii="Maiandra GD" w:hAnsi="Maiandra GD"/>
                <w:sz w:val="22"/>
                <w:szCs w:val="22"/>
                <w:lang w:val="en-US"/>
              </w:rPr>
            </w:pPr>
          </w:p>
        </w:tc>
        <w:tc>
          <w:tcPr>
            <w:tcW w:w="72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38A" w:rsidRPr="00507139" w:rsidRDefault="0010138A" w:rsidP="0010138A">
            <w:pPr>
              <w:spacing w:after="0"/>
              <w:ind w:right="-127"/>
              <w:rPr>
                <w:rFonts w:ascii="Maiandra GD" w:hAnsi="Maiandra GD"/>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138A" w:rsidRPr="00507139" w:rsidRDefault="0010138A" w:rsidP="0010138A">
            <w:pPr>
              <w:spacing w:after="0"/>
              <w:ind w:left="-108" w:right="-105"/>
              <w:jc w:val="center"/>
              <w:rPr>
                <w:rFonts w:ascii="Maiandra GD" w:hAnsi="Maiandra GD"/>
                <w:lang w:val="en-US"/>
              </w:rPr>
            </w:pPr>
          </w:p>
        </w:tc>
      </w:tr>
      <w:tr w:rsidR="0010138A" w:rsidRPr="00507139" w:rsidTr="0010138A">
        <w:trPr>
          <w:cantSplit/>
          <w:trHeight w:val="737"/>
          <w:jc w:val="center"/>
        </w:trPr>
        <w:tc>
          <w:tcPr>
            <w:tcW w:w="793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0138A" w:rsidRPr="00507139" w:rsidRDefault="0010138A" w:rsidP="0010138A">
            <w:pPr>
              <w:pStyle w:val="AralkYok"/>
              <w:spacing w:line="276" w:lineRule="auto"/>
              <w:jc w:val="right"/>
              <w:rPr>
                <w:rFonts w:ascii="Maiandra GD" w:hAnsi="Maiandra GD"/>
                <w:b/>
                <w:i/>
                <w:sz w:val="22"/>
                <w:szCs w:val="22"/>
                <w:lang w:val="en-US"/>
              </w:rPr>
            </w:pPr>
            <w:r w:rsidRPr="00507139">
              <w:rPr>
                <w:rFonts w:ascii="Maiandra GD" w:hAnsi="Maiandra GD"/>
                <w:b/>
                <w:i/>
                <w:sz w:val="22"/>
                <w:szCs w:val="22"/>
                <w:lang w:val="en-US"/>
              </w:rPr>
              <w:t xml:space="preserve">              Seçici kurul üyelerinin verdikleri puanların toplamı</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138A" w:rsidRPr="00507139" w:rsidRDefault="0010138A" w:rsidP="0010138A">
            <w:pPr>
              <w:spacing w:after="0"/>
              <w:ind w:left="-108" w:right="-105"/>
              <w:jc w:val="center"/>
              <w:rPr>
                <w:rFonts w:ascii="Maiandra GD" w:hAnsi="Maiandra GD"/>
                <w:lang w:val="en-US"/>
              </w:rPr>
            </w:pPr>
          </w:p>
        </w:tc>
      </w:tr>
      <w:tr w:rsidR="0010138A" w:rsidRPr="00507139" w:rsidTr="0010138A">
        <w:trPr>
          <w:cantSplit/>
          <w:trHeight w:val="737"/>
          <w:jc w:val="center"/>
        </w:trPr>
        <w:tc>
          <w:tcPr>
            <w:tcW w:w="793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0138A" w:rsidRPr="00507139" w:rsidRDefault="0010138A" w:rsidP="0010138A">
            <w:pPr>
              <w:pStyle w:val="AralkYok"/>
              <w:spacing w:line="276" w:lineRule="auto"/>
              <w:jc w:val="right"/>
              <w:rPr>
                <w:rFonts w:ascii="Maiandra GD" w:hAnsi="Maiandra GD"/>
                <w:b/>
                <w:i/>
                <w:sz w:val="22"/>
                <w:szCs w:val="22"/>
                <w:lang w:val="en-US"/>
              </w:rPr>
            </w:pPr>
            <w:r w:rsidRPr="00507139">
              <w:rPr>
                <w:rFonts w:ascii="Maiandra GD" w:hAnsi="Maiandra GD"/>
                <w:b/>
                <w:i/>
                <w:sz w:val="22"/>
                <w:szCs w:val="22"/>
                <w:lang w:val="en-US"/>
              </w:rPr>
              <w:t>Toplam aritmetik puan</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138A" w:rsidRPr="00507139" w:rsidRDefault="0010138A" w:rsidP="0010138A">
            <w:pPr>
              <w:spacing w:after="0"/>
              <w:ind w:left="-108" w:right="-105"/>
              <w:rPr>
                <w:rFonts w:ascii="Maiandra GD" w:hAnsi="Maiandra GD"/>
                <w:lang w:val="en-US"/>
              </w:rPr>
            </w:pPr>
          </w:p>
        </w:tc>
      </w:tr>
    </w:tbl>
    <w:p w:rsidR="0010138A" w:rsidRDefault="0010138A" w:rsidP="00082C06">
      <w:pPr>
        <w:tabs>
          <w:tab w:val="left" w:pos="993"/>
        </w:tabs>
        <w:spacing w:after="0"/>
        <w:jc w:val="both"/>
        <w:outlineLvl w:val="0"/>
        <w:rPr>
          <w:rFonts w:ascii="Maiandra GD" w:hAnsi="Maiandra GD"/>
          <w:b/>
          <w:sz w:val="24"/>
          <w:szCs w:val="24"/>
          <w:lang w:val="en-US"/>
        </w:rPr>
      </w:pPr>
    </w:p>
    <w:p w:rsidR="0010138A" w:rsidRDefault="0010138A" w:rsidP="00082C06">
      <w:pPr>
        <w:tabs>
          <w:tab w:val="left" w:pos="993"/>
        </w:tabs>
        <w:spacing w:after="0"/>
        <w:jc w:val="both"/>
        <w:outlineLvl w:val="0"/>
        <w:rPr>
          <w:rFonts w:ascii="Maiandra GD" w:hAnsi="Maiandra GD"/>
          <w:b/>
          <w:sz w:val="24"/>
          <w:szCs w:val="24"/>
          <w:lang w:val="en-US"/>
        </w:rPr>
      </w:pPr>
    </w:p>
    <w:tbl>
      <w:tblPr>
        <w:tblpPr w:leftFromText="141" w:rightFromText="141" w:vertAnchor="text" w:horzAnchor="margin" w:tblpXSpec="center" w:tblpY="27"/>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BE5F1" w:themeFill="accent1" w:themeFillTint="33"/>
        <w:tblLayout w:type="fixed"/>
        <w:tblLook w:val="01E0" w:firstRow="1" w:lastRow="1" w:firstColumn="1" w:lastColumn="1" w:noHBand="0" w:noVBand="0"/>
      </w:tblPr>
      <w:tblGrid>
        <w:gridCol w:w="305"/>
        <w:gridCol w:w="249"/>
        <w:gridCol w:w="325"/>
        <w:gridCol w:w="1337"/>
        <w:gridCol w:w="1431"/>
        <w:gridCol w:w="997"/>
        <w:gridCol w:w="266"/>
        <w:gridCol w:w="549"/>
        <w:gridCol w:w="178"/>
        <w:gridCol w:w="132"/>
        <w:gridCol w:w="92"/>
        <w:gridCol w:w="768"/>
        <w:gridCol w:w="183"/>
        <w:gridCol w:w="809"/>
        <w:gridCol w:w="142"/>
        <w:gridCol w:w="850"/>
        <w:gridCol w:w="101"/>
        <w:gridCol w:w="608"/>
        <w:gridCol w:w="343"/>
        <w:gridCol w:w="82"/>
        <w:gridCol w:w="872"/>
        <w:gridCol w:w="121"/>
      </w:tblGrid>
      <w:tr w:rsidR="00E15B42" w:rsidRPr="00371474" w:rsidTr="00117F87">
        <w:trPr>
          <w:gridBefore w:val="1"/>
          <w:gridAfter w:val="1"/>
          <w:wBefore w:w="305" w:type="dxa"/>
          <w:wAfter w:w="121" w:type="dxa"/>
          <w:trHeight w:val="741"/>
        </w:trPr>
        <w:tc>
          <w:tcPr>
            <w:tcW w:w="10314" w:type="dxa"/>
            <w:gridSpan w:val="20"/>
            <w:shd w:val="clear" w:color="auto" w:fill="8DB3E2" w:themeFill="text2" w:themeFillTint="66"/>
            <w:vAlign w:val="center"/>
          </w:tcPr>
          <w:p w:rsidR="00E15B42" w:rsidRPr="00371474" w:rsidRDefault="00E15B42" w:rsidP="00117F87">
            <w:pPr>
              <w:spacing w:after="0"/>
              <w:ind w:left="33"/>
              <w:jc w:val="center"/>
              <w:rPr>
                <w:rFonts w:ascii="Maiandra GD" w:eastAsia="Calibri" w:hAnsi="Maiandra GD" w:cs="Times New Roman"/>
                <w:b/>
                <w:sz w:val="18"/>
              </w:rPr>
            </w:pPr>
          </w:p>
          <w:p w:rsidR="00E15B42" w:rsidRPr="00371474" w:rsidRDefault="002B5FFD" w:rsidP="00117F87">
            <w:pPr>
              <w:spacing w:after="0"/>
              <w:ind w:left="33"/>
              <w:jc w:val="center"/>
              <w:rPr>
                <w:rFonts w:ascii="Maiandra GD" w:eastAsia="Calibri" w:hAnsi="Maiandra GD" w:cs="Times New Roman"/>
                <w:b/>
                <w:sz w:val="18"/>
              </w:rPr>
            </w:pPr>
            <w:r>
              <w:rPr>
                <w:rFonts w:ascii="Maiandra GD" w:eastAsia="Calibri" w:hAnsi="Maiandra GD" w:cs="Times New Roman"/>
                <w:b/>
                <w:sz w:val="18"/>
              </w:rPr>
              <w:t>Ek-4</w:t>
            </w:r>
          </w:p>
          <w:p w:rsidR="00E15B42" w:rsidRPr="00371474" w:rsidRDefault="00E15B42" w:rsidP="00117F87">
            <w:pPr>
              <w:spacing w:after="0"/>
              <w:ind w:left="33"/>
              <w:jc w:val="center"/>
              <w:rPr>
                <w:rFonts w:ascii="Maiandra GD" w:eastAsia="Calibri" w:hAnsi="Maiandra GD" w:cs="Times New Roman"/>
                <w:b/>
                <w:sz w:val="18"/>
              </w:rPr>
            </w:pPr>
            <w:r w:rsidRPr="00371474">
              <w:rPr>
                <w:rFonts w:ascii="Maiandra GD" w:eastAsia="Calibri" w:hAnsi="Maiandra GD" w:cs="Times New Roman"/>
                <w:b/>
                <w:sz w:val="18"/>
              </w:rPr>
              <w:t>“Liseli Öğrenciler” Kur’an-ı Kerim’i Güzel Okuma Yarışması</w:t>
            </w:r>
          </w:p>
          <w:p w:rsidR="00E15B42" w:rsidRPr="00371474" w:rsidRDefault="00E15B42" w:rsidP="00117F87">
            <w:pPr>
              <w:spacing w:after="0"/>
              <w:ind w:left="-108"/>
              <w:jc w:val="center"/>
              <w:rPr>
                <w:rFonts w:ascii="Maiandra GD" w:eastAsia="Calibri" w:hAnsi="Maiandra GD" w:cs="Times New Roman"/>
                <w:b/>
                <w:sz w:val="18"/>
                <w:lang w:val="en-US"/>
              </w:rPr>
            </w:pPr>
            <w:r w:rsidRPr="00371474">
              <w:rPr>
                <w:rFonts w:ascii="Maiandra GD" w:eastAsia="Calibri" w:hAnsi="Maiandra GD" w:cs="Times New Roman"/>
                <w:b/>
                <w:sz w:val="18"/>
                <w:lang w:val="en-US"/>
              </w:rPr>
              <w:t>Seçici Kurul Değerlendirme Formu</w:t>
            </w:r>
          </w:p>
          <w:p w:rsidR="00E15B42" w:rsidRPr="00371474" w:rsidRDefault="00E15B42" w:rsidP="00117F87">
            <w:pPr>
              <w:spacing w:after="0"/>
              <w:ind w:left="-108"/>
              <w:jc w:val="center"/>
              <w:rPr>
                <w:rFonts w:ascii="Maiandra GD" w:eastAsia="Calibri" w:hAnsi="Maiandra GD" w:cs="Times New Roman"/>
                <w:sz w:val="18"/>
                <w:lang w:val="en-US"/>
              </w:rPr>
            </w:pPr>
          </w:p>
        </w:tc>
      </w:tr>
      <w:tr w:rsidR="00E15B42" w:rsidRPr="00371474" w:rsidTr="00117F87">
        <w:trPr>
          <w:gridBefore w:val="1"/>
          <w:gridAfter w:val="1"/>
          <w:wBefore w:w="305" w:type="dxa"/>
          <w:wAfter w:w="121" w:type="dxa"/>
          <w:trHeight w:val="855"/>
        </w:trPr>
        <w:tc>
          <w:tcPr>
            <w:tcW w:w="574" w:type="dxa"/>
            <w:gridSpan w:val="2"/>
            <w:shd w:val="clear" w:color="auto" w:fill="C6D9F1" w:themeFill="text2" w:themeFillTint="33"/>
            <w:vAlign w:val="center"/>
            <w:hideMark/>
          </w:tcPr>
          <w:p w:rsidR="00E15B42" w:rsidRPr="00371474" w:rsidRDefault="00E15B42" w:rsidP="00117F87">
            <w:pPr>
              <w:spacing w:after="0"/>
              <w:ind w:left="-108"/>
              <w:jc w:val="center"/>
              <w:rPr>
                <w:rFonts w:ascii="Maiandra GD" w:eastAsia="Times New Roman" w:hAnsi="Maiandra GD" w:cs="Times New Roman"/>
                <w:b/>
                <w:sz w:val="18"/>
                <w:lang w:val="en-US"/>
              </w:rPr>
            </w:pPr>
            <w:r w:rsidRPr="00371474">
              <w:rPr>
                <w:rFonts w:ascii="Maiandra GD" w:eastAsia="Times New Roman" w:hAnsi="Maiandra GD" w:cs="Times New Roman"/>
                <w:b/>
                <w:sz w:val="18"/>
                <w:lang w:val="en-US"/>
              </w:rPr>
              <w:t>S. No</w:t>
            </w:r>
          </w:p>
        </w:tc>
        <w:tc>
          <w:tcPr>
            <w:tcW w:w="4031" w:type="dxa"/>
            <w:gridSpan w:val="4"/>
            <w:shd w:val="clear" w:color="auto" w:fill="C6D9F1" w:themeFill="text2" w:themeFillTint="33"/>
            <w:vAlign w:val="center"/>
          </w:tcPr>
          <w:p w:rsidR="00E15B42" w:rsidRPr="00371474" w:rsidRDefault="00E15B42" w:rsidP="00117F87">
            <w:pPr>
              <w:spacing w:after="0"/>
              <w:jc w:val="center"/>
              <w:rPr>
                <w:rFonts w:ascii="Maiandra GD" w:eastAsia="Times New Roman" w:hAnsi="Maiandra GD" w:cs="Times New Roman"/>
                <w:b/>
                <w:sz w:val="18"/>
                <w:lang w:val="en-US"/>
              </w:rPr>
            </w:pPr>
            <w:r w:rsidRPr="00371474">
              <w:rPr>
                <w:rFonts w:ascii="Maiandra GD" w:eastAsia="Times New Roman" w:hAnsi="Maiandra GD" w:cs="Times New Roman"/>
                <w:b/>
                <w:sz w:val="18"/>
                <w:lang w:val="en-US"/>
              </w:rPr>
              <w:t>Öğrenci</w:t>
            </w:r>
          </w:p>
          <w:p w:rsidR="00E15B42" w:rsidRPr="00371474" w:rsidRDefault="00E15B42" w:rsidP="00117F87">
            <w:pPr>
              <w:spacing w:after="0"/>
              <w:jc w:val="center"/>
              <w:rPr>
                <w:rFonts w:ascii="Maiandra GD" w:eastAsia="Times New Roman" w:hAnsi="Maiandra GD" w:cs="Times New Roman"/>
                <w:b/>
                <w:sz w:val="18"/>
                <w:lang w:val="en-US"/>
              </w:rPr>
            </w:pPr>
            <w:r w:rsidRPr="00371474">
              <w:rPr>
                <w:rFonts w:ascii="Maiandra GD" w:eastAsia="Times New Roman" w:hAnsi="Maiandra GD" w:cs="Times New Roman"/>
                <w:b/>
                <w:sz w:val="18"/>
                <w:lang w:val="en-US"/>
              </w:rPr>
              <w:t>Adı Soyadı</w:t>
            </w:r>
          </w:p>
        </w:tc>
        <w:tc>
          <w:tcPr>
            <w:tcW w:w="951" w:type="dxa"/>
            <w:gridSpan w:val="4"/>
            <w:shd w:val="clear" w:color="auto" w:fill="C6D9F1" w:themeFill="text2" w:themeFillTint="33"/>
            <w:vAlign w:val="center"/>
          </w:tcPr>
          <w:p w:rsidR="00E15B42" w:rsidRPr="00371474" w:rsidRDefault="00E15B42" w:rsidP="00117F87">
            <w:pPr>
              <w:spacing w:after="0"/>
              <w:jc w:val="center"/>
              <w:rPr>
                <w:rFonts w:ascii="Maiandra GD" w:eastAsia="Times New Roman" w:hAnsi="Maiandra GD" w:cs="Times New Roman"/>
                <w:b/>
                <w:sz w:val="18"/>
                <w:lang w:val="en-US"/>
              </w:rPr>
            </w:pPr>
            <w:r w:rsidRPr="00371474">
              <w:rPr>
                <w:rFonts w:ascii="Maiandra GD" w:eastAsia="Times New Roman" w:hAnsi="Maiandra GD" w:cs="Times New Roman"/>
                <w:b/>
                <w:sz w:val="18"/>
                <w:lang w:val="en-US"/>
              </w:rPr>
              <w:t>Taban puan</w:t>
            </w:r>
          </w:p>
          <w:p w:rsidR="00E15B42" w:rsidRPr="00371474" w:rsidRDefault="001303EC" w:rsidP="00117F87">
            <w:pPr>
              <w:spacing w:after="0"/>
              <w:jc w:val="center"/>
              <w:rPr>
                <w:rFonts w:ascii="Maiandra GD" w:eastAsia="Times New Roman" w:hAnsi="Maiandra GD" w:cs="Times New Roman"/>
                <w:b/>
                <w:sz w:val="18"/>
                <w:lang w:val="en-US"/>
              </w:rPr>
            </w:pPr>
            <w:r w:rsidRPr="00371474">
              <w:rPr>
                <w:rFonts w:ascii="Maiandra GD" w:eastAsia="Times New Roman" w:hAnsi="Maiandra GD" w:cs="Times New Roman"/>
                <w:b/>
                <w:sz w:val="18"/>
                <w:lang w:val="en-US"/>
              </w:rPr>
              <w:t>(50</w:t>
            </w:r>
            <w:r w:rsidR="00E15B42" w:rsidRPr="00371474">
              <w:rPr>
                <w:rFonts w:ascii="Maiandra GD" w:eastAsia="Times New Roman" w:hAnsi="Maiandra GD" w:cs="Times New Roman"/>
                <w:b/>
                <w:sz w:val="18"/>
                <w:lang w:val="en-US"/>
              </w:rPr>
              <w:t>)</w:t>
            </w:r>
          </w:p>
        </w:tc>
        <w:tc>
          <w:tcPr>
            <w:tcW w:w="951" w:type="dxa"/>
            <w:gridSpan w:val="2"/>
            <w:shd w:val="clear" w:color="auto" w:fill="C6D9F1" w:themeFill="text2" w:themeFillTint="33"/>
            <w:vAlign w:val="center"/>
          </w:tcPr>
          <w:p w:rsidR="00E15B42" w:rsidRPr="00371474" w:rsidRDefault="00E15B42" w:rsidP="00117F87">
            <w:pPr>
              <w:spacing w:after="0"/>
              <w:jc w:val="center"/>
              <w:rPr>
                <w:rFonts w:ascii="Maiandra GD" w:eastAsia="Times New Roman" w:hAnsi="Maiandra GD" w:cs="Times New Roman"/>
                <w:b/>
                <w:sz w:val="18"/>
              </w:rPr>
            </w:pPr>
            <w:r w:rsidRPr="00371474">
              <w:rPr>
                <w:rFonts w:ascii="Maiandra GD" w:eastAsia="Times New Roman" w:hAnsi="Maiandra GD" w:cs="Times New Roman"/>
                <w:b/>
                <w:sz w:val="18"/>
              </w:rPr>
              <w:t>Doğru okuma</w:t>
            </w:r>
          </w:p>
          <w:p w:rsidR="00E15B42" w:rsidRPr="00371474" w:rsidRDefault="001303EC" w:rsidP="00117F87">
            <w:pPr>
              <w:spacing w:after="0"/>
              <w:jc w:val="center"/>
              <w:rPr>
                <w:rFonts w:ascii="Maiandra GD" w:eastAsia="Times New Roman" w:hAnsi="Maiandra GD" w:cs="Times New Roman"/>
                <w:b/>
                <w:i/>
                <w:sz w:val="18"/>
              </w:rPr>
            </w:pPr>
            <w:r w:rsidRPr="00371474">
              <w:rPr>
                <w:rFonts w:ascii="Maiandra GD" w:eastAsia="Times New Roman" w:hAnsi="Maiandra GD" w:cs="Times New Roman"/>
                <w:b/>
                <w:sz w:val="18"/>
              </w:rPr>
              <w:t>(15</w:t>
            </w:r>
            <w:r w:rsidR="00E15B42" w:rsidRPr="00371474">
              <w:rPr>
                <w:rFonts w:ascii="Maiandra GD" w:eastAsia="Times New Roman" w:hAnsi="Maiandra GD" w:cs="Times New Roman"/>
                <w:b/>
                <w:sz w:val="18"/>
              </w:rPr>
              <w:t>)</w:t>
            </w:r>
          </w:p>
        </w:tc>
        <w:tc>
          <w:tcPr>
            <w:tcW w:w="951" w:type="dxa"/>
            <w:gridSpan w:val="2"/>
            <w:shd w:val="clear" w:color="auto" w:fill="C6D9F1" w:themeFill="text2" w:themeFillTint="33"/>
            <w:vAlign w:val="center"/>
          </w:tcPr>
          <w:p w:rsidR="00E15B42" w:rsidRPr="00371474" w:rsidRDefault="00E15B42" w:rsidP="00117F87">
            <w:pPr>
              <w:spacing w:after="0"/>
              <w:ind w:left="-108"/>
              <w:jc w:val="center"/>
              <w:rPr>
                <w:rFonts w:ascii="Maiandra GD" w:eastAsia="Times New Roman" w:hAnsi="Maiandra GD" w:cs="Times New Roman"/>
                <w:b/>
                <w:sz w:val="18"/>
                <w:lang w:val="en-US"/>
              </w:rPr>
            </w:pPr>
            <w:r w:rsidRPr="00371474">
              <w:rPr>
                <w:rFonts w:ascii="Maiandra GD" w:eastAsia="Times New Roman" w:hAnsi="Maiandra GD" w:cs="Times New Roman"/>
                <w:b/>
                <w:sz w:val="18"/>
                <w:lang w:val="en-US"/>
              </w:rPr>
              <w:t>Tecvit ve mahreç</w:t>
            </w:r>
          </w:p>
          <w:p w:rsidR="00E15B42" w:rsidRPr="00371474" w:rsidRDefault="001303EC" w:rsidP="00117F87">
            <w:pPr>
              <w:spacing w:after="0"/>
              <w:ind w:left="-108"/>
              <w:jc w:val="center"/>
              <w:rPr>
                <w:rFonts w:ascii="Maiandra GD" w:eastAsia="Calibri" w:hAnsi="Maiandra GD" w:cs="Times New Roman"/>
                <w:b/>
                <w:sz w:val="18"/>
                <w:lang w:val="en-US"/>
              </w:rPr>
            </w:pPr>
            <w:r w:rsidRPr="00371474">
              <w:rPr>
                <w:rFonts w:ascii="Maiandra GD" w:eastAsia="Times New Roman" w:hAnsi="Maiandra GD" w:cs="Times New Roman"/>
                <w:b/>
                <w:sz w:val="18"/>
                <w:lang w:val="en-US"/>
              </w:rPr>
              <w:t>(15</w:t>
            </w:r>
            <w:r w:rsidR="00E15B42" w:rsidRPr="00371474">
              <w:rPr>
                <w:rFonts w:ascii="Maiandra GD" w:eastAsia="Times New Roman" w:hAnsi="Maiandra GD" w:cs="Times New Roman"/>
                <w:b/>
                <w:sz w:val="18"/>
                <w:lang w:val="en-US"/>
              </w:rPr>
              <w:t>)</w:t>
            </w:r>
          </w:p>
        </w:tc>
        <w:tc>
          <w:tcPr>
            <w:tcW w:w="951" w:type="dxa"/>
            <w:gridSpan w:val="2"/>
            <w:shd w:val="clear" w:color="auto" w:fill="C6D9F1" w:themeFill="text2" w:themeFillTint="33"/>
            <w:vAlign w:val="center"/>
          </w:tcPr>
          <w:p w:rsidR="00E15B42" w:rsidRPr="00371474" w:rsidRDefault="00E15B42" w:rsidP="00117F87">
            <w:pPr>
              <w:spacing w:after="0"/>
              <w:jc w:val="center"/>
              <w:rPr>
                <w:rFonts w:ascii="Maiandra GD" w:eastAsia="Times New Roman" w:hAnsi="Maiandra GD" w:cs="Times New Roman"/>
                <w:b/>
                <w:sz w:val="18"/>
              </w:rPr>
            </w:pPr>
          </w:p>
          <w:p w:rsidR="00E15B42" w:rsidRPr="00371474" w:rsidRDefault="00E15B42" w:rsidP="00117F87">
            <w:pPr>
              <w:spacing w:after="0"/>
              <w:jc w:val="center"/>
              <w:rPr>
                <w:rFonts w:ascii="Maiandra GD" w:eastAsia="Times New Roman" w:hAnsi="Maiandra GD" w:cs="Times New Roman"/>
                <w:b/>
                <w:sz w:val="18"/>
              </w:rPr>
            </w:pPr>
            <w:r w:rsidRPr="00371474">
              <w:rPr>
                <w:rFonts w:ascii="Maiandra GD" w:eastAsia="Times New Roman" w:hAnsi="Maiandra GD" w:cs="Times New Roman"/>
                <w:b/>
                <w:sz w:val="18"/>
              </w:rPr>
              <w:t>Makam</w:t>
            </w:r>
          </w:p>
          <w:p w:rsidR="00E15B42" w:rsidRPr="00371474" w:rsidRDefault="001303EC" w:rsidP="00117F87">
            <w:pPr>
              <w:spacing w:after="0"/>
              <w:jc w:val="center"/>
              <w:rPr>
                <w:rFonts w:ascii="Maiandra GD" w:eastAsia="Calibri" w:hAnsi="Maiandra GD" w:cs="Times New Roman"/>
                <w:b/>
                <w:sz w:val="18"/>
                <w:lang w:val="en-US"/>
              </w:rPr>
            </w:pPr>
            <w:r w:rsidRPr="00371474">
              <w:rPr>
                <w:rFonts w:ascii="Maiandra GD" w:eastAsia="Times New Roman" w:hAnsi="Maiandra GD" w:cs="Times New Roman"/>
                <w:b/>
                <w:sz w:val="18"/>
              </w:rPr>
              <w:t>(15</w:t>
            </w:r>
            <w:r w:rsidR="00E15B42" w:rsidRPr="00371474">
              <w:rPr>
                <w:rFonts w:ascii="Maiandra GD" w:eastAsia="Times New Roman" w:hAnsi="Maiandra GD" w:cs="Times New Roman"/>
                <w:b/>
                <w:sz w:val="18"/>
              </w:rPr>
              <w:t>)</w:t>
            </w:r>
          </w:p>
        </w:tc>
        <w:tc>
          <w:tcPr>
            <w:tcW w:w="951" w:type="dxa"/>
            <w:gridSpan w:val="2"/>
            <w:shd w:val="clear" w:color="auto" w:fill="C6D9F1" w:themeFill="text2" w:themeFillTint="33"/>
            <w:vAlign w:val="center"/>
          </w:tcPr>
          <w:p w:rsidR="00E15B42" w:rsidRPr="00371474" w:rsidRDefault="00E15B42" w:rsidP="00117F87">
            <w:pPr>
              <w:spacing w:after="0"/>
              <w:jc w:val="center"/>
              <w:rPr>
                <w:rFonts w:ascii="Maiandra GD" w:eastAsia="Times New Roman" w:hAnsi="Maiandra GD" w:cs="Times New Roman"/>
                <w:b/>
                <w:sz w:val="18"/>
                <w:lang w:val="en-US"/>
              </w:rPr>
            </w:pPr>
          </w:p>
          <w:p w:rsidR="00E15B42" w:rsidRPr="00371474" w:rsidRDefault="00E15B42" w:rsidP="00117F87">
            <w:pPr>
              <w:spacing w:after="0"/>
              <w:jc w:val="center"/>
              <w:rPr>
                <w:rFonts w:ascii="Maiandra GD" w:eastAsia="Times New Roman" w:hAnsi="Maiandra GD" w:cs="Times New Roman"/>
                <w:b/>
                <w:sz w:val="18"/>
                <w:lang w:val="en-US"/>
              </w:rPr>
            </w:pPr>
            <w:r w:rsidRPr="00371474">
              <w:rPr>
                <w:rFonts w:ascii="Maiandra GD" w:eastAsia="Times New Roman" w:hAnsi="Maiandra GD" w:cs="Times New Roman"/>
                <w:b/>
                <w:sz w:val="18"/>
                <w:lang w:val="en-US"/>
              </w:rPr>
              <w:t>Ses</w:t>
            </w:r>
          </w:p>
          <w:p w:rsidR="00E15B42" w:rsidRPr="00371474" w:rsidRDefault="001303EC" w:rsidP="00117F87">
            <w:pPr>
              <w:spacing w:after="0"/>
              <w:jc w:val="center"/>
              <w:rPr>
                <w:rFonts w:ascii="Maiandra GD" w:eastAsia="Calibri" w:hAnsi="Maiandra GD" w:cs="Times New Roman"/>
                <w:b/>
                <w:sz w:val="18"/>
                <w:lang w:val="en-US"/>
              </w:rPr>
            </w:pPr>
            <w:r w:rsidRPr="00371474">
              <w:rPr>
                <w:rFonts w:ascii="Maiandra GD" w:eastAsia="Times New Roman" w:hAnsi="Maiandra GD" w:cs="Times New Roman"/>
                <w:b/>
                <w:sz w:val="18"/>
                <w:lang w:val="en-US"/>
              </w:rPr>
              <w:t>(5</w:t>
            </w:r>
            <w:r w:rsidR="00E15B42" w:rsidRPr="00371474">
              <w:rPr>
                <w:rFonts w:ascii="Maiandra GD" w:eastAsia="Times New Roman" w:hAnsi="Maiandra GD" w:cs="Times New Roman"/>
                <w:b/>
                <w:sz w:val="18"/>
                <w:lang w:val="en-US"/>
              </w:rPr>
              <w:t>)</w:t>
            </w:r>
          </w:p>
        </w:tc>
        <w:tc>
          <w:tcPr>
            <w:tcW w:w="954" w:type="dxa"/>
            <w:gridSpan w:val="2"/>
            <w:shd w:val="clear" w:color="auto" w:fill="C6D9F1" w:themeFill="text2" w:themeFillTint="33"/>
            <w:vAlign w:val="center"/>
          </w:tcPr>
          <w:p w:rsidR="00E15B42" w:rsidRPr="00371474" w:rsidRDefault="00E15B42" w:rsidP="00117F87">
            <w:pPr>
              <w:spacing w:after="0"/>
              <w:ind w:left="-108"/>
              <w:jc w:val="center"/>
              <w:rPr>
                <w:rFonts w:ascii="Maiandra GD" w:eastAsia="Calibri" w:hAnsi="Maiandra GD" w:cs="Times New Roman"/>
                <w:b/>
                <w:sz w:val="18"/>
                <w:lang w:val="en-US"/>
              </w:rPr>
            </w:pPr>
            <w:r w:rsidRPr="00371474">
              <w:rPr>
                <w:rFonts w:ascii="Maiandra GD" w:eastAsia="Calibri" w:hAnsi="Maiandra GD" w:cs="Times New Roman"/>
                <w:b/>
                <w:sz w:val="18"/>
                <w:lang w:val="en-US"/>
              </w:rPr>
              <w:t>Toplam</w:t>
            </w:r>
          </w:p>
        </w:tc>
      </w:tr>
      <w:tr w:rsidR="001303EC" w:rsidRPr="00371474" w:rsidTr="00117F87">
        <w:trPr>
          <w:gridBefore w:val="1"/>
          <w:gridAfter w:val="1"/>
          <w:wBefore w:w="305" w:type="dxa"/>
          <w:wAfter w:w="121" w:type="dxa"/>
          <w:trHeight w:val="737"/>
        </w:trPr>
        <w:tc>
          <w:tcPr>
            <w:tcW w:w="574" w:type="dxa"/>
            <w:gridSpan w:val="2"/>
            <w:shd w:val="clear" w:color="auto" w:fill="C6D9F1" w:themeFill="text2" w:themeFillTint="33"/>
            <w:vAlign w:val="center"/>
            <w:hideMark/>
          </w:tcPr>
          <w:p w:rsidR="001303EC" w:rsidRPr="00371474" w:rsidRDefault="001303EC" w:rsidP="00117F87">
            <w:pPr>
              <w:numPr>
                <w:ilvl w:val="0"/>
                <w:numId w:val="14"/>
              </w:numPr>
              <w:tabs>
                <w:tab w:val="left" w:pos="-250"/>
              </w:tabs>
              <w:spacing w:after="0"/>
              <w:jc w:val="center"/>
              <w:rPr>
                <w:rFonts w:ascii="Maiandra GD" w:eastAsia="Times New Roman" w:hAnsi="Maiandra GD" w:cs="Times New Roman"/>
                <w:b/>
                <w:sz w:val="18"/>
              </w:rPr>
            </w:pPr>
          </w:p>
        </w:tc>
        <w:tc>
          <w:tcPr>
            <w:tcW w:w="4031" w:type="dxa"/>
            <w:gridSpan w:val="4"/>
            <w:shd w:val="clear" w:color="auto" w:fill="auto"/>
            <w:vAlign w:val="center"/>
          </w:tcPr>
          <w:p w:rsidR="001303EC" w:rsidRPr="00371474" w:rsidRDefault="001303EC" w:rsidP="00117F87">
            <w:pPr>
              <w:spacing w:after="0"/>
              <w:jc w:val="center"/>
              <w:rPr>
                <w:rFonts w:ascii="Maiandra GD" w:eastAsia="Times New Roman" w:hAnsi="Maiandra GD" w:cs="Times New Roman"/>
                <w:b/>
                <w:sz w:val="18"/>
                <w:lang w:val="en-US"/>
              </w:rPr>
            </w:pPr>
          </w:p>
        </w:tc>
        <w:tc>
          <w:tcPr>
            <w:tcW w:w="951" w:type="dxa"/>
            <w:gridSpan w:val="4"/>
            <w:shd w:val="clear" w:color="auto" w:fill="auto"/>
            <w:vAlign w:val="center"/>
          </w:tcPr>
          <w:p w:rsidR="001303EC" w:rsidRPr="00371474" w:rsidRDefault="001303EC" w:rsidP="00117F87">
            <w:pPr>
              <w:jc w:val="center"/>
              <w:rPr>
                <w:rFonts w:ascii="Maiandra GD" w:hAnsi="Maiandra GD"/>
                <w:b/>
                <w:sz w:val="18"/>
              </w:rPr>
            </w:pPr>
            <w:r w:rsidRPr="00371474">
              <w:rPr>
                <w:rFonts w:ascii="Maiandra GD" w:eastAsia="Times New Roman" w:hAnsi="Maiandra GD" w:cs="Times New Roman"/>
                <w:b/>
                <w:sz w:val="18"/>
                <w:lang w:val="en-US"/>
              </w:rPr>
              <w:t>50</w:t>
            </w: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4"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r>
      <w:tr w:rsidR="001303EC" w:rsidRPr="00371474" w:rsidTr="00117F87">
        <w:trPr>
          <w:gridBefore w:val="1"/>
          <w:gridAfter w:val="1"/>
          <w:wBefore w:w="305" w:type="dxa"/>
          <w:wAfter w:w="121" w:type="dxa"/>
          <w:trHeight w:val="737"/>
        </w:trPr>
        <w:tc>
          <w:tcPr>
            <w:tcW w:w="574" w:type="dxa"/>
            <w:gridSpan w:val="2"/>
            <w:shd w:val="clear" w:color="auto" w:fill="C6D9F1" w:themeFill="text2" w:themeFillTint="33"/>
            <w:vAlign w:val="center"/>
            <w:hideMark/>
          </w:tcPr>
          <w:p w:rsidR="001303EC" w:rsidRPr="00371474" w:rsidRDefault="001303EC" w:rsidP="00117F87">
            <w:pPr>
              <w:numPr>
                <w:ilvl w:val="0"/>
                <w:numId w:val="14"/>
              </w:numPr>
              <w:spacing w:after="0"/>
              <w:ind w:left="600" w:hanging="567"/>
              <w:jc w:val="center"/>
              <w:rPr>
                <w:rFonts w:ascii="Maiandra GD" w:eastAsia="Times New Roman" w:hAnsi="Maiandra GD" w:cs="Times New Roman"/>
                <w:b/>
                <w:sz w:val="18"/>
              </w:rPr>
            </w:pPr>
          </w:p>
        </w:tc>
        <w:tc>
          <w:tcPr>
            <w:tcW w:w="4031" w:type="dxa"/>
            <w:gridSpan w:val="4"/>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rPr>
            </w:pPr>
          </w:p>
        </w:tc>
        <w:tc>
          <w:tcPr>
            <w:tcW w:w="951" w:type="dxa"/>
            <w:gridSpan w:val="4"/>
            <w:shd w:val="clear" w:color="auto" w:fill="auto"/>
            <w:vAlign w:val="center"/>
          </w:tcPr>
          <w:p w:rsidR="001303EC" w:rsidRPr="00371474" w:rsidRDefault="001303EC" w:rsidP="00117F87">
            <w:pPr>
              <w:jc w:val="center"/>
              <w:rPr>
                <w:rFonts w:ascii="Maiandra GD" w:hAnsi="Maiandra GD"/>
                <w:b/>
                <w:sz w:val="18"/>
              </w:rPr>
            </w:pPr>
            <w:r w:rsidRPr="00371474">
              <w:rPr>
                <w:rFonts w:ascii="Maiandra GD" w:eastAsia="Times New Roman" w:hAnsi="Maiandra GD" w:cs="Times New Roman"/>
                <w:b/>
                <w:sz w:val="18"/>
                <w:lang w:val="en-US"/>
              </w:rPr>
              <w:t>50</w:t>
            </w: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4"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r>
      <w:tr w:rsidR="001303EC" w:rsidRPr="00371474" w:rsidTr="00117F87">
        <w:trPr>
          <w:gridBefore w:val="1"/>
          <w:gridAfter w:val="1"/>
          <w:wBefore w:w="305" w:type="dxa"/>
          <w:wAfter w:w="121" w:type="dxa"/>
          <w:trHeight w:val="737"/>
        </w:trPr>
        <w:tc>
          <w:tcPr>
            <w:tcW w:w="574" w:type="dxa"/>
            <w:gridSpan w:val="2"/>
            <w:shd w:val="clear" w:color="auto" w:fill="C6D9F1" w:themeFill="text2" w:themeFillTint="33"/>
            <w:vAlign w:val="center"/>
            <w:hideMark/>
          </w:tcPr>
          <w:p w:rsidR="001303EC" w:rsidRPr="00371474" w:rsidRDefault="001303EC" w:rsidP="00117F87">
            <w:pPr>
              <w:numPr>
                <w:ilvl w:val="0"/>
                <w:numId w:val="14"/>
              </w:numPr>
              <w:spacing w:after="0"/>
              <w:ind w:left="600" w:hanging="567"/>
              <w:jc w:val="center"/>
              <w:rPr>
                <w:rFonts w:ascii="Maiandra GD" w:eastAsia="Times New Roman" w:hAnsi="Maiandra GD" w:cs="Times New Roman"/>
                <w:b/>
                <w:sz w:val="18"/>
                <w:lang w:val="en-US"/>
              </w:rPr>
            </w:pPr>
          </w:p>
        </w:tc>
        <w:tc>
          <w:tcPr>
            <w:tcW w:w="4031" w:type="dxa"/>
            <w:gridSpan w:val="4"/>
            <w:shd w:val="clear" w:color="auto" w:fill="auto"/>
            <w:vAlign w:val="center"/>
          </w:tcPr>
          <w:p w:rsidR="001303EC" w:rsidRPr="00371474" w:rsidRDefault="001303EC" w:rsidP="00117F87">
            <w:pPr>
              <w:spacing w:after="0"/>
              <w:jc w:val="center"/>
              <w:rPr>
                <w:rFonts w:ascii="Maiandra GD" w:eastAsia="Times New Roman" w:hAnsi="Maiandra GD" w:cs="Times New Roman"/>
                <w:b/>
                <w:sz w:val="18"/>
                <w:lang w:val="en-US"/>
              </w:rPr>
            </w:pPr>
          </w:p>
        </w:tc>
        <w:tc>
          <w:tcPr>
            <w:tcW w:w="951" w:type="dxa"/>
            <w:gridSpan w:val="4"/>
            <w:shd w:val="clear" w:color="auto" w:fill="auto"/>
            <w:vAlign w:val="center"/>
          </w:tcPr>
          <w:p w:rsidR="001303EC" w:rsidRPr="00371474" w:rsidRDefault="001303EC" w:rsidP="00117F87">
            <w:pPr>
              <w:jc w:val="center"/>
              <w:rPr>
                <w:rFonts w:ascii="Maiandra GD" w:hAnsi="Maiandra GD"/>
                <w:b/>
                <w:sz w:val="18"/>
              </w:rPr>
            </w:pPr>
            <w:r w:rsidRPr="00371474">
              <w:rPr>
                <w:rFonts w:ascii="Maiandra GD" w:eastAsia="Times New Roman" w:hAnsi="Maiandra GD" w:cs="Times New Roman"/>
                <w:b/>
                <w:sz w:val="18"/>
                <w:lang w:val="en-US"/>
              </w:rPr>
              <w:t>50</w:t>
            </w: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4"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r>
      <w:tr w:rsidR="001303EC" w:rsidRPr="00371474" w:rsidTr="00117F87">
        <w:trPr>
          <w:gridBefore w:val="1"/>
          <w:gridAfter w:val="1"/>
          <w:wBefore w:w="305" w:type="dxa"/>
          <w:wAfter w:w="121" w:type="dxa"/>
          <w:trHeight w:val="737"/>
        </w:trPr>
        <w:tc>
          <w:tcPr>
            <w:tcW w:w="574" w:type="dxa"/>
            <w:gridSpan w:val="2"/>
            <w:shd w:val="clear" w:color="auto" w:fill="C6D9F1" w:themeFill="text2" w:themeFillTint="33"/>
            <w:vAlign w:val="center"/>
            <w:hideMark/>
          </w:tcPr>
          <w:p w:rsidR="001303EC" w:rsidRPr="00371474" w:rsidRDefault="001303EC" w:rsidP="00117F87">
            <w:pPr>
              <w:numPr>
                <w:ilvl w:val="0"/>
                <w:numId w:val="14"/>
              </w:numPr>
              <w:spacing w:after="0"/>
              <w:ind w:left="600" w:hanging="567"/>
              <w:jc w:val="center"/>
              <w:rPr>
                <w:rFonts w:ascii="Maiandra GD" w:eastAsia="Times New Roman" w:hAnsi="Maiandra GD" w:cs="Times New Roman"/>
                <w:b/>
                <w:sz w:val="18"/>
              </w:rPr>
            </w:pPr>
          </w:p>
        </w:tc>
        <w:tc>
          <w:tcPr>
            <w:tcW w:w="4031" w:type="dxa"/>
            <w:gridSpan w:val="4"/>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rPr>
            </w:pPr>
          </w:p>
        </w:tc>
        <w:tc>
          <w:tcPr>
            <w:tcW w:w="951" w:type="dxa"/>
            <w:gridSpan w:val="4"/>
            <w:shd w:val="clear" w:color="auto" w:fill="auto"/>
            <w:vAlign w:val="center"/>
          </w:tcPr>
          <w:p w:rsidR="001303EC" w:rsidRPr="00371474" w:rsidRDefault="001303EC" w:rsidP="00117F87">
            <w:pPr>
              <w:jc w:val="center"/>
              <w:rPr>
                <w:rFonts w:ascii="Maiandra GD" w:hAnsi="Maiandra GD"/>
                <w:b/>
                <w:sz w:val="18"/>
              </w:rPr>
            </w:pPr>
            <w:r w:rsidRPr="00371474">
              <w:rPr>
                <w:rFonts w:ascii="Maiandra GD" w:eastAsia="Times New Roman" w:hAnsi="Maiandra GD" w:cs="Times New Roman"/>
                <w:b/>
                <w:sz w:val="18"/>
                <w:lang w:val="en-US"/>
              </w:rPr>
              <w:t>50</w:t>
            </w: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4"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r>
      <w:tr w:rsidR="001303EC" w:rsidRPr="00371474" w:rsidTr="00117F87">
        <w:trPr>
          <w:gridBefore w:val="1"/>
          <w:gridAfter w:val="1"/>
          <w:wBefore w:w="305" w:type="dxa"/>
          <w:wAfter w:w="121" w:type="dxa"/>
          <w:trHeight w:val="737"/>
        </w:trPr>
        <w:tc>
          <w:tcPr>
            <w:tcW w:w="574" w:type="dxa"/>
            <w:gridSpan w:val="2"/>
            <w:shd w:val="clear" w:color="auto" w:fill="C6D9F1" w:themeFill="text2" w:themeFillTint="33"/>
            <w:vAlign w:val="center"/>
            <w:hideMark/>
          </w:tcPr>
          <w:p w:rsidR="001303EC" w:rsidRPr="00371474" w:rsidRDefault="001303EC" w:rsidP="00117F87">
            <w:pPr>
              <w:numPr>
                <w:ilvl w:val="0"/>
                <w:numId w:val="14"/>
              </w:numPr>
              <w:spacing w:after="0"/>
              <w:ind w:left="600" w:hanging="567"/>
              <w:jc w:val="center"/>
              <w:rPr>
                <w:rFonts w:ascii="Maiandra GD" w:eastAsia="Times New Roman" w:hAnsi="Maiandra GD" w:cs="Times New Roman"/>
                <w:b/>
                <w:sz w:val="18"/>
                <w:lang w:val="en-US"/>
              </w:rPr>
            </w:pPr>
          </w:p>
        </w:tc>
        <w:tc>
          <w:tcPr>
            <w:tcW w:w="4031" w:type="dxa"/>
            <w:gridSpan w:val="4"/>
            <w:shd w:val="clear" w:color="auto" w:fill="auto"/>
            <w:vAlign w:val="center"/>
          </w:tcPr>
          <w:p w:rsidR="001303EC" w:rsidRPr="00371474" w:rsidRDefault="001303EC" w:rsidP="00117F87">
            <w:pPr>
              <w:spacing w:after="0"/>
              <w:jc w:val="center"/>
              <w:rPr>
                <w:rFonts w:ascii="Maiandra GD" w:eastAsia="Times New Roman" w:hAnsi="Maiandra GD" w:cs="Times New Roman"/>
                <w:b/>
                <w:sz w:val="18"/>
                <w:lang w:val="en-US"/>
              </w:rPr>
            </w:pPr>
          </w:p>
        </w:tc>
        <w:tc>
          <w:tcPr>
            <w:tcW w:w="951" w:type="dxa"/>
            <w:gridSpan w:val="4"/>
            <w:shd w:val="clear" w:color="auto" w:fill="auto"/>
            <w:vAlign w:val="center"/>
          </w:tcPr>
          <w:p w:rsidR="001303EC" w:rsidRPr="00371474" w:rsidRDefault="001303EC" w:rsidP="00117F87">
            <w:pPr>
              <w:jc w:val="center"/>
              <w:rPr>
                <w:rFonts w:ascii="Maiandra GD" w:hAnsi="Maiandra GD"/>
                <w:b/>
                <w:sz w:val="18"/>
              </w:rPr>
            </w:pPr>
            <w:r w:rsidRPr="00371474">
              <w:rPr>
                <w:rFonts w:ascii="Maiandra GD" w:eastAsia="Times New Roman" w:hAnsi="Maiandra GD" w:cs="Times New Roman"/>
                <w:b/>
                <w:sz w:val="18"/>
                <w:lang w:val="en-US"/>
              </w:rPr>
              <w:t>50</w:t>
            </w: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4"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r>
      <w:tr w:rsidR="001303EC" w:rsidRPr="00371474" w:rsidTr="00117F87">
        <w:trPr>
          <w:gridBefore w:val="1"/>
          <w:gridAfter w:val="1"/>
          <w:wBefore w:w="305" w:type="dxa"/>
          <w:wAfter w:w="121" w:type="dxa"/>
          <w:trHeight w:val="737"/>
        </w:trPr>
        <w:tc>
          <w:tcPr>
            <w:tcW w:w="574" w:type="dxa"/>
            <w:gridSpan w:val="2"/>
            <w:shd w:val="clear" w:color="auto" w:fill="C6D9F1" w:themeFill="text2" w:themeFillTint="33"/>
            <w:vAlign w:val="center"/>
          </w:tcPr>
          <w:p w:rsidR="001303EC" w:rsidRPr="00371474" w:rsidRDefault="001303EC" w:rsidP="00117F87">
            <w:pPr>
              <w:numPr>
                <w:ilvl w:val="0"/>
                <w:numId w:val="14"/>
              </w:numPr>
              <w:spacing w:after="0"/>
              <w:ind w:left="600" w:hanging="567"/>
              <w:jc w:val="center"/>
              <w:rPr>
                <w:rFonts w:ascii="Maiandra GD" w:eastAsia="Times New Roman" w:hAnsi="Maiandra GD" w:cs="Times New Roman"/>
                <w:b/>
                <w:sz w:val="18"/>
                <w:lang w:val="en-US"/>
              </w:rPr>
            </w:pPr>
          </w:p>
        </w:tc>
        <w:tc>
          <w:tcPr>
            <w:tcW w:w="4031" w:type="dxa"/>
            <w:gridSpan w:val="4"/>
            <w:shd w:val="clear" w:color="auto" w:fill="auto"/>
            <w:vAlign w:val="center"/>
          </w:tcPr>
          <w:p w:rsidR="001303EC" w:rsidRPr="00371474" w:rsidRDefault="001303EC" w:rsidP="00117F87">
            <w:pPr>
              <w:spacing w:after="0"/>
              <w:jc w:val="center"/>
              <w:rPr>
                <w:rFonts w:ascii="Maiandra GD" w:eastAsia="Times New Roman" w:hAnsi="Maiandra GD" w:cs="Times New Roman"/>
                <w:b/>
                <w:sz w:val="18"/>
                <w:lang w:val="en-US"/>
              </w:rPr>
            </w:pPr>
          </w:p>
        </w:tc>
        <w:tc>
          <w:tcPr>
            <w:tcW w:w="951" w:type="dxa"/>
            <w:gridSpan w:val="4"/>
            <w:shd w:val="clear" w:color="auto" w:fill="auto"/>
            <w:vAlign w:val="center"/>
          </w:tcPr>
          <w:p w:rsidR="001303EC" w:rsidRPr="00371474" w:rsidRDefault="001303EC" w:rsidP="00117F87">
            <w:pPr>
              <w:jc w:val="center"/>
              <w:rPr>
                <w:rFonts w:ascii="Maiandra GD" w:hAnsi="Maiandra GD"/>
                <w:b/>
                <w:sz w:val="18"/>
              </w:rPr>
            </w:pPr>
            <w:r w:rsidRPr="00371474">
              <w:rPr>
                <w:rFonts w:ascii="Maiandra GD" w:eastAsia="Times New Roman" w:hAnsi="Maiandra GD" w:cs="Times New Roman"/>
                <w:b/>
                <w:sz w:val="18"/>
                <w:lang w:val="en-US"/>
              </w:rPr>
              <w:t>50</w:t>
            </w: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4"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r>
      <w:tr w:rsidR="001303EC" w:rsidRPr="00371474" w:rsidTr="00117F87">
        <w:trPr>
          <w:gridBefore w:val="1"/>
          <w:gridAfter w:val="1"/>
          <w:wBefore w:w="305" w:type="dxa"/>
          <w:wAfter w:w="121" w:type="dxa"/>
          <w:trHeight w:val="737"/>
        </w:trPr>
        <w:tc>
          <w:tcPr>
            <w:tcW w:w="574" w:type="dxa"/>
            <w:gridSpan w:val="2"/>
            <w:shd w:val="clear" w:color="auto" w:fill="C6D9F1" w:themeFill="text2" w:themeFillTint="33"/>
            <w:vAlign w:val="center"/>
          </w:tcPr>
          <w:p w:rsidR="001303EC" w:rsidRPr="00371474" w:rsidRDefault="001303EC" w:rsidP="00117F87">
            <w:pPr>
              <w:numPr>
                <w:ilvl w:val="0"/>
                <w:numId w:val="14"/>
              </w:numPr>
              <w:spacing w:after="0"/>
              <w:ind w:left="600" w:hanging="567"/>
              <w:jc w:val="center"/>
              <w:rPr>
                <w:rFonts w:ascii="Maiandra GD" w:eastAsia="Times New Roman" w:hAnsi="Maiandra GD" w:cs="Times New Roman"/>
                <w:b/>
                <w:sz w:val="18"/>
                <w:lang w:val="en-US"/>
              </w:rPr>
            </w:pPr>
          </w:p>
        </w:tc>
        <w:tc>
          <w:tcPr>
            <w:tcW w:w="4031" w:type="dxa"/>
            <w:gridSpan w:val="4"/>
            <w:shd w:val="clear" w:color="auto" w:fill="auto"/>
            <w:vAlign w:val="center"/>
          </w:tcPr>
          <w:p w:rsidR="001303EC" w:rsidRPr="00371474" w:rsidRDefault="001303EC" w:rsidP="00117F87">
            <w:pPr>
              <w:spacing w:after="0"/>
              <w:jc w:val="center"/>
              <w:rPr>
                <w:rFonts w:ascii="Maiandra GD" w:eastAsia="Times New Roman" w:hAnsi="Maiandra GD" w:cs="Times New Roman"/>
                <w:b/>
                <w:sz w:val="18"/>
                <w:lang w:val="en-US"/>
              </w:rPr>
            </w:pPr>
          </w:p>
        </w:tc>
        <w:tc>
          <w:tcPr>
            <w:tcW w:w="951" w:type="dxa"/>
            <w:gridSpan w:val="4"/>
            <w:shd w:val="clear" w:color="auto" w:fill="auto"/>
            <w:vAlign w:val="center"/>
          </w:tcPr>
          <w:p w:rsidR="001303EC" w:rsidRPr="00371474" w:rsidRDefault="001303EC" w:rsidP="00117F87">
            <w:pPr>
              <w:jc w:val="center"/>
              <w:rPr>
                <w:rFonts w:ascii="Maiandra GD" w:hAnsi="Maiandra GD"/>
                <w:b/>
                <w:sz w:val="18"/>
              </w:rPr>
            </w:pPr>
            <w:r w:rsidRPr="00371474">
              <w:rPr>
                <w:rFonts w:ascii="Maiandra GD" w:eastAsia="Times New Roman" w:hAnsi="Maiandra GD" w:cs="Times New Roman"/>
                <w:b/>
                <w:sz w:val="18"/>
                <w:lang w:val="en-US"/>
              </w:rPr>
              <w:t>50</w:t>
            </w: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4"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r>
      <w:tr w:rsidR="001303EC" w:rsidRPr="00371474" w:rsidTr="00117F87">
        <w:trPr>
          <w:gridBefore w:val="1"/>
          <w:gridAfter w:val="1"/>
          <w:wBefore w:w="305" w:type="dxa"/>
          <w:wAfter w:w="121" w:type="dxa"/>
          <w:trHeight w:val="737"/>
        </w:trPr>
        <w:tc>
          <w:tcPr>
            <w:tcW w:w="574" w:type="dxa"/>
            <w:gridSpan w:val="2"/>
            <w:shd w:val="clear" w:color="auto" w:fill="C6D9F1" w:themeFill="text2" w:themeFillTint="33"/>
            <w:vAlign w:val="center"/>
          </w:tcPr>
          <w:p w:rsidR="001303EC" w:rsidRPr="00371474" w:rsidRDefault="001303EC" w:rsidP="00117F87">
            <w:pPr>
              <w:numPr>
                <w:ilvl w:val="0"/>
                <w:numId w:val="14"/>
              </w:numPr>
              <w:spacing w:after="0"/>
              <w:ind w:left="600" w:hanging="567"/>
              <w:jc w:val="center"/>
              <w:rPr>
                <w:rFonts w:ascii="Maiandra GD" w:eastAsia="Times New Roman" w:hAnsi="Maiandra GD" w:cs="Times New Roman"/>
                <w:b/>
                <w:sz w:val="18"/>
                <w:lang w:val="en-US"/>
              </w:rPr>
            </w:pPr>
          </w:p>
        </w:tc>
        <w:tc>
          <w:tcPr>
            <w:tcW w:w="4031" w:type="dxa"/>
            <w:gridSpan w:val="4"/>
            <w:shd w:val="clear" w:color="auto" w:fill="auto"/>
            <w:vAlign w:val="center"/>
          </w:tcPr>
          <w:p w:rsidR="001303EC" w:rsidRPr="00371474" w:rsidRDefault="001303EC" w:rsidP="00117F87">
            <w:pPr>
              <w:spacing w:after="0"/>
              <w:jc w:val="center"/>
              <w:rPr>
                <w:rFonts w:ascii="Maiandra GD" w:eastAsia="Times New Roman" w:hAnsi="Maiandra GD" w:cs="Times New Roman"/>
                <w:b/>
                <w:sz w:val="18"/>
                <w:lang w:val="en-US"/>
              </w:rPr>
            </w:pPr>
          </w:p>
        </w:tc>
        <w:tc>
          <w:tcPr>
            <w:tcW w:w="951" w:type="dxa"/>
            <w:gridSpan w:val="4"/>
            <w:shd w:val="clear" w:color="auto" w:fill="auto"/>
            <w:vAlign w:val="center"/>
          </w:tcPr>
          <w:p w:rsidR="001303EC" w:rsidRPr="00371474" w:rsidRDefault="001303EC" w:rsidP="00117F87">
            <w:pPr>
              <w:jc w:val="center"/>
              <w:rPr>
                <w:rFonts w:ascii="Maiandra GD" w:hAnsi="Maiandra GD"/>
                <w:b/>
                <w:sz w:val="18"/>
              </w:rPr>
            </w:pPr>
            <w:r w:rsidRPr="00371474">
              <w:rPr>
                <w:rFonts w:ascii="Maiandra GD" w:eastAsia="Times New Roman" w:hAnsi="Maiandra GD" w:cs="Times New Roman"/>
                <w:b/>
                <w:sz w:val="18"/>
                <w:lang w:val="en-US"/>
              </w:rPr>
              <w:t>50</w:t>
            </w: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4"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r>
      <w:tr w:rsidR="001303EC" w:rsidRPr="00371474" w:rsidTr="00117F87">
        <w:trPr>
          <w:gridBefore w:val="1"/>
          <w:gridAfter w:val="1"/>
          <w:wBefore w:w="305" w:type="dxa"/>
          <w:wAfter w:w="121" w:type="dxa"/>
          <w:trHeight w:val="737"/>
        </w:trPr>
        <w:tc>
          <w:tcPr>
            <w:tcW w:w="574" w:type="dxa"/>
            <w:gridSpan w:val="2"/>
            <w:shd w:val="clear" w:color="auto" w:fill="C6D9F1" w:themeFill="text2" w:themeFillTint="33"/>
            <w:vAlign w:val="center"/>
          </w:tcPr>
          <w:p w:rsidR="001303EC" w:rsidRPr="00371474" w:rsidRDefault="001303EC" w:rsidP="00117F87">
            <w:pPr>
              <w:numPr>
                <w:ilvl w:val="0"/>
                <w:numId w:val="14"/>
              </w:numPr>
              <w:spacing w:after="0"/>
              <w:ind w:left="600" w:hanging="567"/>
              <w:jc w:val="center"/>
              <w:rPr>
                <w:rFonts w:ascii="Maiandra GD" w:eastAsia="Times New Roman" w:hAnsi="Maiandra GD" w:cs="Times New Roman"/>
                <w:b/>
                <w:sz w:val="18"/>
                <w:lang w:val="en-US"/>
              </w:rPr>
            </w:pPr>
          </w:p>
        </w:tc>
        <w:tc>
          <w:tcPr>
            <w:tcW w:w="4031" w:type="dxa"/>
            <w:gridSpan w:val="4"/>
            <w:shd w:val="clear" w:color="auto" w:fill="auto"/>
            <w:vAlign w:val="center"/>
          </w:tcPr>
          <w:p w:rsidR="001303EC" w:rsidRPr="00371474" w:rsidRDefault="001303EC" w:rsidP="00117F87">
            <w:pPr>
              <w:spacing w:after="0"/>
              <w:jc w:val="center"/>
              <w:rPr>
                <w:rFonts w:ascii="Maiandra GD" w:eastAsia="Times New Roman" w:hAnsi="Maiandra GD" w:cs="Times New Roman"/>
                <w:b/>
                <w:sz w:val="18"/>
                <w:lang w:val="en-US"/>
              </w:rPr>
            </w:pPr>
          </w:p>
        </w:tc>
        <w:tc>
          <w:tcPr>
            <w:tcW w:w="951" w:type="dxa"/>
            <w:gridSpan w:val="4"/>
            <w:shd w:val="clear" w:color="auto" w:fill="auto"/>
            <w:vAlign w:val="center"/>
          </w:tcPr>
          <w:p w:rsidR="001303EC" w:rsidRPr="00371474" w:rsidRDefault="001303EC" w:rsidP="00117F87">
            <w:pPr>
              <w:jc w:val="center"/>
              <w:rPr>
                <w:rFonts w:ascii="Maiandra GD" w:hAnsi="Maiandra GD"/>
                <w:b/>
                <w:sz w:val="18"/>
              </w:rPr>
            </w:pPr>
            <w:r w:rsidRPr="00371474">
              <w:rPr>
                <w:rFonts w:ascii="Maiandra GD" w:eastAsia="Times New Roman" w:hAnsi="Maiandra GD" w:cs="Times New Roman"/>
                <w:b/>
                <w:sz w:val="18"/>
                <w:lang w:val="en-US"/>
              </w:rPr>
              <w:t>50</w:t>
            </w: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4"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r>
      <w:tr w:rsidR="001303EC" w:rsidRPr="00371474" w:rsidTr="00117F87">
        <w:trPr>
          <w:gridBefore w:val="1"/>
          <w:gridAfter w:val="1"/>
          <w:wBefore w:w="305" w:type="dxa"/>
          <w:wAfter w:w="121" w:type="dxa"/>
          <w:trHeight w:val="737"/>
        </w:trPr>
        <w:tc>
          <w:tcPr>
            <w:tcW w:w="574" w:type="dxa"/>
            <w:gridSpan w:val="2"/>
            <w:shd w:val="clear" w:color="auto" w:fill="C6D9F1" w:themeFill="text2" w:themeFillTint="33"/>
            <w:vAlign w:val="center"/>
          </w:tcPr>
          <w:p w:rsidR="001303EC" w:rsidRPr="00371474" w:rsidRDefault="001303EC" w:rsidP="00117F87">
            <w:pPr>
              <w:numPr>
                <w:ilvl w:val="0"/>
                <w:numId w:val="14"/>
              </w:numPr>
              <w:spacing w:after="0"/>
              <w:ind w:left="600" w:hanging="567"/>
              <w:jc w:val="center"/>
              <w:rPr>
                <w:rFonts w:ascii="Maiandra GD" w:eastAsia="Times New Roman" w:hAnsi="Maiandra GD" w:cs="Times New Roman"/>
                <w:b/>
                <w:sz w:val="18"/>
                <w:lang w:val="en-US"/>
              </w:rPr>
            </w:pPr>
          </w:p>
        </w:tc>
        <w:tc>
          <w:tcPr>
            <w:tcW w:w="4031" w:type="dxa"/>
            <w:gridSpan w:val="4"/>
            <w:shd w:val="clear" w:color="auto" w:fill="auto"/>
            <w:vAlign w:val="center"/>
          </w:tcPr>
          <w:p w:rsidR="001303EC" w:rsidRPr="00371474" w:rsidRDefault="001303EC" w:rsidP="00117F87">
            <w:pPr>
              <w:spacing w:after="0"/>
              <w:jc w:val="center"/>
              <w:rPr>
                <w:rFonts w:ascii="Maiandra GD" w:eastAsia="Times New Roman" w:hAnsi="Maiandra GD" w:cs="Times New Roman"/>
                <w:b/>
                <w:sz w:val="18"/>
                <w:lang w:val="en-US"/>
              </w:rPr>
            </w:pPr>
          </w:p>
        </w:tc>
        <w:tc>
          <w:tcPr>
            <w:tcW w:w="951" w:type="dxa"/>
            <w:gridSpan w:val="4"/>
            <w:shd w:val="clear" w:color="auto" w:fill="auto"/>
            <w:vAlign w:val="center"/>
          </w:tcPr>
          <w:p w:rsidR="001303EC" w:rsidRPr="00371474" w:rsidRDefault="001303EC" w:rsidP="00117F87">
            <w:pPr>
              <w:jc w:val="center"/>
              <w:rPr>
                <w:rFonts w:ascii="Maiandra GD" w:hAnsi="Maiandra GD"/>
                <w:b/>
                <w:sz w:val="18"/>
              </w:rPr>
            </w:pPr>
            <w:r w:rsidRPr="00371474">
              <w:rPr>
                <w:rFonts w:ascii="Maiandra GD" w:eastAsia="Times New Roman" w:hAnsi="Maiandra GD" w:cs="Times New Roman"/>
                <w:b/>
                <w:sz w:val="18"/>
                <w:lang w:val="en-US"/>
              </w:rPr>
              <w:t>50</w:t>
            </w: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c>
          <w:tcPr>
            <w:tcW w:w="954" w:type="dxa"/>
            <w:gridSpan w:val="2"/>
            <w:shd w:val="clear" w:color="auto" w:fill="auto"/>
            <w:vAlign w:val="center"/>
          </w:tcPr>
          <w:p w:rsidR="001303EC" w:rsidRPr="00371474" w:rsidRDefault="001303EC" w:rsidP="00117F87">
            <w:pPr>
              <w:spacing w:after="0"/>
              <w:jc w:val="center"/>
              <w:rPr>
                <w:rFonts w:ascii="Maiandra GD" w:eastAsia="Times New Roman" w:hAnsi="Maiandra GD" w:cs="Times New Roman"/>
                <w:b/>
                <w:i/>
                <w:sz w:val="18"/>
                <w:lang w:val="en-US"/>
              </w:rPr>
            </w:pPr>
          </w:p>
        </w:tc>
      </w:tr>
      <w:tr w:rsidR="00371474" w:rsidRPr="00371474" w:rsidTr="00117F87">
        <w:trPr>
          <w:gridBefore w:val="1"/>
          <w:gridAfter w:val="1"/>
          <w:wBefore w:w="305" w:type="dxa"/>
          <w:wAfter w:w="121" w:type="dxa"/>
          <w:trHeight w:val="737"/>
        </w:trPr>
        <w:tc>
          <w:tcPr>
            <w:tcW w:w="574" w:type="dxa"/>
            <w:gridSpan w:val="2"/>
            <w:shd w:val="clear" w:color="auto" w:fill="C6D9F1" w:themeFill="text2" w:themeFillTint="33"/>
            <w:vAlign w:val="center"/>
          </w:tcPr>
          <w:p w:rsidR="00371474" w:rsidRPr="00371474" w:rsidRDefault="00371474" w:rsidP="00117F87">
            <w:pPr>
              <w:numPr>
                <w:ilvl w:val="0"/>
                <w:numId w:val="14"/>
              </w:numPr>
              <w:spacing w:after="0"/>
              <w:ind w:left="600" w:hanging="567"/>
              <w:jc w:val="center"/>
              <w:rPr>
                <w:rFonts w:ascii="Maiandra GD" w:eastAsia="Times New Roman" w:hAnsi="Maiandra GD" w:cs="Times New Roman"/>
                <w:b/>
                <w:sz w:val="18"/>
                <w:lang w:val="en-US"/>
              </w:rPr>
            </w:pPr>
          </w:p>
        </w:tc>
        <w:tc>
          <w:tcPr>
            <w:tcW w:w="4031" w:type="dxa"/>
            <w:gridSpan w:val="4"/>
            <w:shd w:val="clear" w:color="auto" w:fill="auto"/>
            <w:vAlign w:val="center"/>
          </w:tcPr>
          <w:p w:rsidR="00371474" w:rsidRPr="00371474" w:rsidRDefault="00371474" w:rsidP="00117F87">
            <w:pPr>
              <w:spacing w:after="0"/>
              <w:jc w:val="center"/>
              <w:rPr>
                <w:rFonts w:ascii="Maiandra GD" w:eastAsia="Times New Roman" w:hAnsi="Maiandra GD" w:cs="Times New Roman"/>
                <w:b/>
                <w:sz w:val="18"/>
                <w:lang w:val="en-US"/>
              </w:rPr>
            </w:pPr>
          </w:p>
        </w:tc>
        <w:tc>
          <w:tcPr>
            <w:tcW w:w="951" w:type="dxa"/>
            <w:gridSpan w:val="4"/>
            <w:shd w:val="clear" w:color="auto" w:fill="auto"/>
            <w:vAlign w:val="center"/>
          </w:tcPr>
          <w:p w:rsidR="00371474" w:rsidRPr="00371474" w:rsidRDefault="00371474" w:rsidP="00117F87">
            <w:pPr>
              <w:jc w:val="center"/>
              <w:rPr>
                <w:rFonts w:ascii="Maiandra GD" w:eastAsia="Times New Roman" w:hAnsi="Maiandra GD" w:cs="Times New Roman"/>
                <w:b/>
                <w:sz w:val="18"/>
                <w:lang w:val="en-US"/>
              </w:rPr>
            </w:pPr>
            <w:r w:rsidRPr="00371474">
              <w:rPr>
                <w:rFonts w:ascii="Maiandra GD" w:eastAsia="Times New Roman" w:hAnsi="Maiandra GD" w:cs="Times New Roman"/>
                <w:b/>
                <w:sz w:val="18"/>
                <w:lang w:val="en-US"/>
              </w:rPr>
              <w:t>50</w:t>
            </w:r>
          </w:p>
        </w:tc>
        <w:tc>
          <w:tcPr>
            <w:tcW w:w="951" w:type="dxa"/>
            <w:gridSpan w:val="2"/>
            <w:shd w:val="clear" w:color="auto" w:fill="auto"/>
            <w:vAlign w:val="center"/>
          </w:tcPr>
          <w:p w:rsidR="00371474" w:rsidRPr="00371474" w:rsidRDefault="00371474"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371474" w:rsidRPr="00371474" w:rsidRDefault="00371474"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371474" w:rsidRPr="00371474" w:rsidRDefault="00371474"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371474" w:rsidRPr="00371474" w:rsidRDefault="00371474" w:rsidP="00117F87">
            <w:pPr>
              <w:spacing w:after="0"/>
              <w:jc w:val="center"/>
              <w:rPr>
                <w:rFonts w:ascii="Maiandra GD" w:eastAsia="Times New Roman" w:hAnsi="Maiandra GD" w:cs="Times New Roman"/>
                <w:b/>
                <w:i/>
                <w:sz w:val="18"/>
                <w:lang w:val="en-US"/>
              </w:rPr>
            </w:pPr>
          </w:p>
        </w:tc>
        <w:tc>
          <w:tcPr>
            <w:tcW w:w="954" w:type="dxa"/>
            <w:gridSpan w:val="2"/>
            <w:shd w:val="clear" w:color="auto" w:fill="auto"/>
            <w:vAlign w:val="center"/>
          </w:tcPr>
          <w:p w:rsidR="00371474" w:rsidRPr="00371474" w:rsidRDefault="00371474" w:rsidP="00117F87">
            <w:pPr>
              <w:spacing w:after="0"/>
              <w:jc w:val="center"/>
              <w:rPr>
                <w:rFonts w:ascii="Maiandra GD" w:eastAsia="Times New Roman" w:hAnsi="Maiandra GD" w:cs="Times New Roman"/>
                <w:b/>
                <w:i/>
                <w:sz w:val="18"/>
                <w:lang w:val="en-US"/>
              </w:rPr>
            </w:pPr>
          </w:p>
        </w:tc>
      </w:tr>
      <w:tr w:rsidR="00371474" w:rsidRPr="00371474" w:rsidTr="00117F87">
        <w:trPr>
          <w:gridBefore w:val="1"/>
          <w:gridAfter w:val="1"/>
          <w:wBefore w:w="305" w:type="dxa"/>
          <w:wAfter w:w="121" w:type="dxa"/>
          <w:trHeight w:val="737"/>
        </w:trPr>
        <w:tc>
          <w:tcPr>
            <w:tcW w:w="574" w:type="dxa"/>
            <w:gridSpan w:val="2"/>
            <w:shd w:val="clear" w:color="auto" w:fill="C6D9F1" w:themeFill="text2" w:themeFillTint="33"/>
            <w:vAlign w:val="center"/>
          </w:tcPr>
          <w:p w:rsidR="00371474" w:rsidRPr="00371474" w:rsidRDefault="00371474" w:rsidP="00117F87">
            <w:pPr>
              <w:numPr>
                <w:ilvl w:val="0"/>
                <w:numId w:val="14"/>
              </w:numPr>
              <w:spacing w:after="0"/>
              <w:ind w:left="600" w:hanging="567"/>
              <w:jc w:val="center"/>
              <w:rPr>
                <w:rFonts w:ascii="Maiandra GD" w:eastAsia="Times New Roman" w:hAnsi="Maiandra GD" w:cs="Times New Roman"/>
                <w:b/>
                <w:sz w:val="18"/>
                <w:lang w:val="en-US"/>
              </w:rPr>
            </w:pPr>
          </w:p>
        </w:tc>
        <w:tc>
          <w:tcPr>
            <w:tcW w:w="4031" w:type="dxa"/>
            <w:gridSpan w:val="4"/>
            <w:shd w:val="clear" w:color="auto" w:fill="auto"/>
            <w:vAlign w:val="center"/>
          </w:tcPr>
          <w:p w:rsidR="00371474" w:rsidRPr="00371474" w:rsidRDefault="00371474" w:rsidP="00117F87">
            <w:pPr>
              <w:spacing w:after="0"/>
              <w:jc w:val="center"/>
              <w:rPr>
                <w:rFonts w:ascii="Maiandra GD" w:eastAsia="Times New Roman" w:hAnsi="Maiandra GD" w:cs="Times New Roman"/>
                <w:b/>
                <w:sz w:val="18"/>
                <w:lang w:val="en-US"/>
              </w:rPr>
            </w:pPr>
          </w:p>
        </w:tc>
        <w:tc>
          <w:tcPr>
            <w:tcW w:w="951" w:type="dxa"/>
            <w:gridSpan w:val="4"/>
            <w:shd w:val="clear" w:color="auto" w:fill="auto"/>
            <w:vAlign w:val="center"/>
          </w:tcPr>
          <w:p w:rsidR="00371474" w:rsidRPr="00371474" w:rsidRDefault="00371474" w:rsidP="00117F87">
            <w:pPr>
              <w:jc w:val="center"/>
              <w:rPr>
                <w:rFonts w:ascii="Maiandra GD" w:eastAsia="Times New Roman" w:hAnsi="Maiandra GD" w:cs="Times New Roman"/>
                <w:b/>
                <w:sz w:val="18"/>
                <w:lang w:val="en-US"/>
              </w:rPr>
            </w:pPr>
            <w:r w:rsidRPr="00371474">
              <w:rPr>
                <w:rFonts w:ascii="Maiandra GD" w:eastAsia="Times New Roman" w:hAnsi="Maiandra GD" w:cs="Times New Roman"/>
                <w:b/>
                <w:sz w:val="18"/>
                <w:lang w:val="en-US"/>
              </w:rPr>
              <w:t>50</w:t>
            </w:r>
          </w:p>
        </w:tc>
        <w:tc>
          <w:tcPr>
            <w:tcW w:w="951" w:type="dxa"/>
            <w:gridSpan w:val="2"/>
            <w:shd w:val="clear" w:color="auto" w:fill="auto"/>
            <w:vAlign w:val="center"/>
          </w:tcPr>
          <w:p w:rsidR="00371474" w:rsidRPr="00371474" w:rsidRDefault="00371474"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371474" w:rsidRPr="00371474" w:rsidRDefault="00371474"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371474" w:rsidRPr="00371474" w:rsidRDefault="00371474" w:rsidP="00117F87">
            <w:pPr>
              <w:spacing w:after="0"/>
              <w:jc w:val="center"/>
              <w:rPr>
                <w:rFonts w:ascii="Maiandra GD" w:eastAsia="Times New Roman" w:hAnsi="Maiandra GD" w:cs="Times New Roman"/>
                <w:b/>
                <w:i/>
                <w:sz w:val="18"/>
                <w:lang w:val="en-US"/>
              </w:rPr>
            </w:pPr>
          </w:p>
        </w:tc>
        <w:tc>
          <w:tcPr>
            <w:tcW w:w="951" w:type="dxa"/>
            <w:gridSpan w:val="2"/>
            <w:shd w:val="clear" w:color="auto" w:fill="auto"/>
            <w:vAlign w:val="center"/>
          </w:tcPr>
          <w:p w:rsidR="00371474" w:rsidRPr="00371474" w:rsidRDefault="00371474" w:rsidP="00117F87">
            <w:pPr>
              <w:spacing w:after="0"/>
              <w:jc w:val="center"/>
              <w:rPr>
                <w:rFonts w:ascii="Maiandra GD" w:eastAsia="Times New Roman" w:hAnsi="Maiandra GD" w:cs="Times New Roman"/>
                <w:b/>
                <w:i/>
                <w:sz w:val="18"/>
                <w:lang w:val="en-US"/>
              </w:rPr>
            </w:pPr>
          </w:p>
        </w:tc>
        <w:tc>
          <w:tcPr>
            <w:tcW w:w="954" w:type="dxa"/>
            <w:gridSpan w:val="2"/>
            <w:shd w:val="clear" w:color="auto" w:fill="auto"/>
            <w:vAlign w:val="center"/>
          </w:tcPr>
          <w:p w:rsidR="00371474" w:rsidRPr="00371474" w:rsidRDefault="00371474" w:rsidP="00117F87">
            <w:pPr>
              <w:spacing w:after="0"/>
              <w:jc w:val="center"/>
              <w:rPr>
                <w:rFonts w:ascii="Maiandra GD" w:eastAsia="Times New Roman" w:hAnsi="Maiandra GD" w:cs="Times New Roman"/>
                <w:b/>
                <w:i/>
                <w:sz w:val="18"/>
                <w:lang w:val="en-US"/>
              </w:rPr>
            </w:pPr>
          </w:p>
        </w:tc>
      </w:tr>
      <w:tr w:rsidR="00E15B42" w:rsidRPr="00371474" w:rsidTr="00117F87">
        <w:trPr>
          <w:gridBefore w:val="1"/>
          <w:gridAfter w:val="1"/>
          <w:wBefore w:w="305" w:type="dxa"/>
          <w:wAfter w:w="121" w:type="dxa"/>
          <w:trHeight w:val="741"/>
        </w:trPr>
        <w:tc>
          <w:tcPr>
            <w:tcW w:w="10314" w:type="dxa"/>
            <w:gridSpan w:val="20"/>
            <w:shd w:val="clear" w:color="auto" w:fill="auto"/>
            <w:vAlign w:val="center"/>
          </w:tcPr>
          <w:p w:rsidR="00E15B42" w:rsidRPr="00371474" w:rsidRDefault="00E15B42" w:rsidP="00117F87">
            <w:pPr>
              <w:spacing w:after="0"/>
              <w:ind w:left="601"/>
              <w:rPr>
                <w:rFonts w:ascii="Maiandra GD" w:eastAsia="Times New Roman" w:hAnsi="Maiandra GD" w:cs="Times New Roman"/>
                <w:b/>
                <w:sz w:val="18"/>
                <w:lang w:val="en-US"/>
              </w:rPr>
            </w:pPr>
          </w:p>
          <w:p w:rsidR="00E15B42" w:rsidRPr="00371474" w:rsidRDefault="00E15B42" w:rsidP="00117F87">
            <w:pPr>
              <w:spacing w:after="0"/>
              <w:ind w:left="601"/>
              <w:rPr>
                <w:rFonts w:ascii="Maiandra GD" w:eastAsia="Times New Roman" w:hAnsi="Maiandra GD" w:cs="Times New Roman"/>
                <w:b/>
                <w:sz w:val="18"/>
                <w:lang w:val="en-US"/>
              </w:rPr>
            </w:pPr>
            <w:r w:rsidRPr="00371474">
              <w:rPr>
                <w:rFonts w:ascii="Maiandra GD" w:eastAsia="Times New Roman" w:hAnsi="Maiandra GD" w:cs="Times New Roman"/>
                <w:b/>
                <w:sz w:val="18"/>
                <w:lang w:val="en-US"/>
              </w:rPr>
              <w:t>Açıklamalar:</w:t>
            </w:r>
          </w:p>
          <w:p w:rsidR="00E15B42" w:rsidRPr="00371474" w:rsidRDefault="00E15B42" w:rsidP="00117F87">
            <w:pPr>
              <w:numPr>
                <w:ilvl w:val="0"/>
                <w:numId w:val="13"/>
              </w:numPr>
              <w:tabs>
                <w:tab w:val="left" w:pos="284"/>
                <w:tab w:val="left" w:pos="709"/>
              </w:tabs>
              <w:spacing w:after="0"/>
              <w:ind w:left="601" w:hanging="283"/>
              <w:rPr>
                <w:rFonts w:ascii="Maiandra GD" w:eastAsia="Times New Roman" w:hAnsi="Maiandra GD" w:cs="Times New Roman"/>
                <w:b/>
                <w:sz w:val="18"/>
              </w:rPr>
            </w:pPr>
            <w:r w:rsidRPr="00371474">
              <w:rPr>
                <w:rFonts w:ascii="Maiandra GD" w:eastAsia="Times New Roman" w:hAnsi="Maiandra GD" w:cs="Times New Roman"/>
                <w:b/>
                <w:sz w:val="18"/>
              </w:rPr>
              <w:t>Her harf ve hareke hatasında iki (2);  her vakıf, vasl ve ibtida hatasında bir (1) puan “yüzünden okuma” puanından düşülür.</w:t>
            </w:r>
          </w:p>
          <w:p w:rsidR="00E15B42" w:rsidRPr="00371474" w:rsidRDefault="00E15B42" w:rsidP="00117F87">
            <w:pPr>
              <w:numPr>
                <w:ilvl w:val="0"/>
                <w:numId w:val="13"/>
              </w:numPr>
              <w:tabs>
                <w:tab w:val="left" w:pos="284"/>
                <w:tab w:val="left" w:pos="709"/>
              </w:tabs>
              <w:spacing w:after="0"/>
              <w:ind w:left="601" w:hanging="283"/>
              <w:rPr>
                <w:rFonts w:ascii="Maiandra GD" w:eastAsia="Times New Roman" w:hAnsi="Maiandra GD" w:cs="Times New Roman"/>
                <w:b/>
                <w:sz w:val="18"/>
              </w:rPr>
            </w:pPr>
            <w:r w:rsidRPr="00371474">
              <w:rPr>
                <w:rFonts w:ascii="Maiandra GD" w:eastAsia="Times New Roman" w:hAnsi="Maiandra GD" w:cs="Times New Roman"/>
                <w:b/>
                <w:sz w:val="18"/>
              </w:rPr>
              <w:t>Her tecvit ve mahreç hatasında bir (1) puan “tecvit ve mahreç” puanından düşülür.</w:t>
            </w:r>
          </w:p>
          <w:p w:rsidR="00E15B42" w:rsidRPr="00371474" w:rsidRDefault="00E15B42" w:rsidP="00117F87">
            <w:pPr>
              <w:spacing w:after="0"/>
              <w:jc w:val="center"/>
              <w:rPr>
                <w:rFonts w:ascii="Maiandra GD" w:eastAsia="Times New Roman" w:hAnsi="Maiandra GD" w:cs="Times New Roman"/>
                <w:b/>
                <w:i/>
                <w:sz w:val="18"/>
                <w:lang w:val="en-US"/>
              </w:rPr>
            </w:pPr>
          </w:p>
        </w:tc>
      </w:tr>
      <w:tr w:rsidR="00E15B42" w:rsidRPr="00371474" w:rsidTr="00117F87">
        <w:trPr>
          <w:gridBefore w:val="1"/>
          <w:gridAfter w:val="1"/>
          <w:wBefore w:w="305" w:type="dxa"/>
          <w:wAfter w:w="121" w:type="dxa"/>
          <w:trHeight w:val="1111"/>
        </w:trPr>
        <w:tc>
          <w:tcPr>
            <w:tcW w:w="5154" w:type="dxa"/>
            <w:gridSpan w:val="7"/>
            <w:shd w:val="clear" w:color="auto" w:fill="C6D9F1" w:themeFill="text2" w:themeFillTint="33"/>
            <w:vAlign w:val="center"/>
          </w:tcPr>
          <w:p w:rsidR="00E15B42" w:rsidRPr="00371474" w:rsidRDefault="00E15B42" w:rsidP="00117F87">
            <w:pPr>
              <w:spacing w:after="0"/>
              <w:jc w:val="center"/>
              <w:rPr>
                <w:rFonts w:ascii="Maiandra GD" w:eastAsia="Times New Roman" w:hAnsi="Maiandra GD" w:cs="Times New Roman"/>
                <w:sz w:val="18"/>
                <w:lang w:val="en-US"/>
              </w:rPr>
            </w:pPr>
          </w:p>
          <w:p w:rsidR="00E15B42" w:rsidRPr="00371474" w:rsidRDefault="00E15B42" w:rsidP="00117F87">
            <w:pPr>
              <w:spacing w:after="0"/>
              <w:jc w:val="center"/>
              <w:rPr>
                <w:rFonts w:ascii="Maiandra GD" w:eastAsia="Times New Roman" w:hAnsi="Maiandra GD" w:cs="Times New Roman"/>
                <w:sz w:val="18"/>
                <w:lang w:val="en-US"/>
              </w:rPr>
            </w:pPr>
            <w:r w:rsidRPr="00371474">
              <w:rPr>
                <w:rFonts w:ascii="Maiandra GD" w:eastAsia="Times New Roman" w:hAnsi="Maiandra GD" w:cs="Times New Roman"/>
                <w:sz w:val="18"/>
                <w:lang w:val="en-US"/>
              </w:rPr>
              <w:t>Seçici Kurul Üyesinin</w:t>
            </w:r>
          </w:p>
          <w:p w:rsidR="00E15B42" w:rsidRPr="00371474" w:rsidRDefault="00E15B42" w:rsidP="00117F87">
            <w:pPr>
              <w:spacing w:after="0"/>
              <w:jc w:val="center"/>
              <w:rPr>
                <w:rFonts w:ascii="Maiandra GD" w:eastAsia="Times New Roman" w:hAnsi="Maiandra GD" w:cs="Times New Roman"/>
                <w:sz w:val="18"/>
                <w:lang w:val="en-US"/>
              </w:rPr>
            </w:pPr>
            <w:r w:rsidRPr="00371474">
              <w:rPr>
                <w:rFonts w:ascii="Maiandra GD" w:eastAsia="Times New Roman" w:hAnsi="Maiandra GD" w:cs="Times New Roman"/>
                <w:sz w:val="18"/>
                <w:lang w:val="en-US"/>
              </w:rPr>
              <w:t>İmza- Adı Soyadı</w:t>
            </w:r>
          </w:p>
          <w:p w:rsidR="00E15B42" w:rsidRPr="00371474" w:rsidRDefault="00E15B42" w:rsidP="00117F87">
            <w:pPr>
              <w:spacing w:after="0"/>
              <w:jc w:val="center"/>
              <w:rPr>
                <w:rFonts w:ascii="Maiandra GD" w:eastAsia="Times New Roman" w:hAnsi="Maiandra GD" w:cs="Times New Roman"/>
                <w:sz w:val="18"/>
                <w:lang w:val="en-US"/>
              </w:rPr>
            </w:pPr>
          </w:p>
          <w:p w:rsidR="00E15B42" w:rsidRPr="00371474" w:rsidRDefault="00E15B42" w:rsidP="00117F87">
            <w:pPr>
              <w:spacing w:after="0"/>
              <w:jc w:val="center"/>
              <w:rPr>
                <w:rFonts w:ascii="Maiandra GD" w:eastAsia="Times New Roman" w:hAnsi="Maiandra GD" w:cs="Times New Roman"/>
                <w:sz w:val="18"/>
                <w:lang w:val="en-US"/>
              </w:rPr>
            </w:pPr>
          </w:p>
        </w:tc>
        <w:tc>
          <w:tcPr>
            <w:tcW w:w="5160" w:type="dxa"/>
            <w:gridSpan w:val="13"/>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r>
      <w:tr w:rsidR="00E15B42" w:rsidRPr="00371474" w:rsidTr="00117F87">
        <w:trPr>
          <w:trHeight w:val="567"/>
        </w:trPr>
        <w:tc>
          <w:tcPr>
            <w:tcW w:w="10740" w:type="dxa"/>
            <w:gridSpan w:val="22"/>
            <w:shd w:val="clear" w:color="auto" w:fill="8DB3E2" w:themeFill="text2" w:themeFillTint="66"/>
            <w:vAlign w:val="center"/>
          </w:tcPr>
          <w:p w:rsidR="00E15B42" w:rsidRPr="00371474" w:rsidRDefault="00E15B42" w:rsidP="006F27FA">
            <w:pPr>
              <w:spacing w:after="0"/>
              <w:ind w:left="33"/>
              <w:jc w:val="center"/>
              <w:rPr>
                <w:rFonts w:ascii="Maiandra GD" w:eastAsia="Calibri" w:hAnsi="Maiandra GD" w:cs="Times New Roman"/>
                <w:b/>
                <w:sz w:val="18"/>
              </w:rPr>
            </w:pPr>
            <w:r w:rsidRPr="00371474">
              <w:rPr>
                <w:rFonts w:ascii="Maiandra GD" w:eastAsia="Calibri" w:hAnsi="Maiandra GD" w:cs="Times New Roman"/>
                <w:b/>
                <w:sz w:val="18"/>
              </w:rPr>
              <w:lastRenderedPageBreak/>
              <w:br w:type="page"/>
            </w:r>
            <w:r w:rsidR="002B5FFD">
              <w:rPr>
                <w:rFonts w:ascii="Maiandra GD" w:eastAsia="Calibri" w:hAnsi="Maiandra GD" w:cs="Times New Roman"/>
                <w:b/>
                <w:sz w:val="18"/>
              </w:rPr>
              <w:t>Ek-5</w:t>
            </w:r>
          </w:p>
          <w:p w:rsidR="00E15B42" w:rsidRPr="00371474" w:rsidRDefault="00E15B42" w:rsidP="006F27FA">
            <w:pPr>
              <w:spacing w:after="0"/>
              <w:ind w:left="33"/>
              <w:jc w:val="center"/>
              <w:rPr>
                <w:rFonts w:ascii="Maiandra GD" w:eastAsia="Calibri" w:hAnsi="Maiandra GD" w:cs="Times New Roman"/>
                <w:b/>
                <w:sz w:val="18"/>
              </w:rPr>
            </w:pPr>
            <w:r w:rsidRPr="00371474">
              <w:rPr>
                <w:rFonts w:ascii="Maiandra GD" w:eastAsia="Calibri" w:hAnsi="Maiandra GD" w:cs="Times New Roman"/>
                <w:b/>
                <w:sz w:val="18"/>
              </w:rPr>
              <w:t>“Liseli Öğrenciler” Kur’an-ı Kerim’i Güzel Okuma Yarışması</w:t>
            </w:r>
          </w:p>
          <w:p w:rsidR="00E15B42" w:rsidRPr="00371474" w:rsidRDefault="00E15B42" w:rsidP="006F27FA">
            <w:pPr>
              <w:spacing w:after="0"/>
              <w:ind w:left="-108"/>
              <w:jc w:val="center"/>
              <w:rPr>
                <w:rFonts w:ascii="Maiandra GD" w:eastAsia="Calibri" w:hAnsi="Maiandra GD" w:cs="Times New Roman"/>
                <w:b/>
                <w:sz w:val="18"/>
              </w:rPr>
            </w:pPr>
            <w:r w:rsidRPr="00371474">
              <w:rPr>
                <w:rFonts w:ascii="Maiandra GD" w:eastAsia="Calibri" w:hAnsi="Maiandra GD" w:cs="Times New Roman"/>
                <w:b/>
                <w:sz w:val="18"/>
              </w:rPr>
              <w:t>Seçici Kurul Toplam Puanlama Formu</w:t>
            </w:r>
          </w:p>
        </w:tc>
      </w:tr>
      <w:tr w:rsidR="009F48CE" w:rsidRPr="00371474" w:rsidTr="00117F87">
        <w:trPr>
          <w:trHeight w:val="567"/>
        </w:trPr>
        <w:tc>
          <w:tcPr>
            <w:tcW w:w="3647" w:type="dxa"/>
            <w:gridSpan w:val="5"/>
            <w:tcBorders>
              <w:right w:val="single" w:sz="4" w:space="0" w:color="auto"/>
            </w:tcBorders>
            <w:shd w:val="clear" w:color="auto" w:fill="C6D9F1" w:themeFill="text2" w:themeFillTint="33"/>
            <w:vAlign w:val="center"/>
          </w:tcPr>
          <w:p w:rsidR="009F48CE" w:rsidRPr="00371474" w:rsidRDefault="009F48CE" w:rsidP="00117F87">
            <w:pPr>
              <w:spacing w:after="0"/>
              <w:ind w:left="33"/>
              <w:jc w:val="center"/>
              <w:rPr>
                <w:rFonts w:ascii="Maiandra GD" w:eastAsia="Calibri" w:hAnsi="Maiandra GD" w:cs="Times New Roman"/>
                <w:b/>
                <w:sz w:val="18"/>
              </w:rPr>
            </w:pPr>
            <w:r w:rsidRPr="00371474">
              <w:rPr>
                <w:rFonts w:ascii="Maiandra GD" w:eastAsia="Calibri" w:hAnsi="Maiandra GD" w:cs="Times New Roman"/>
                <w:b/>
                <w:sz w:val="18"/>
              </w:rPr>
              <w:t>Yarışma Kategorisi</w:t>
            </w:r>
          </w:p>
          <w:p w:rsidR="009F48CE" w:rsidRPr="00371474" w:rsidRDefault="009F48CE" w:rsidP="00117F87">
            <w:pPr>
              <w:spacing w:after="0"/>
              <w:ind w:left="-108"/>
              <w:jc w:val="center"/>
              <w:rPr>
                <w:rFonts w:ascii="Maiandra GD" w:eastAsia="Calibri" w:hAnsi="Maiandra GD" w:cs="Times New Roman"/>
                <w:sz w:val="18"/>
                <w:lang w:val="en-US"/>
              </w:rPr>
            </w:pPr>
            <w:r w:rsidRPr="00371474">
              <w:rPr>
                <w:rFonts w:ascii="Maiandra GD" w:eastAsia="Calibri" w:hAnsi="Maiandra GD" w:cs="Times New Roman"/>
                <w:i/>
                <w:sz w:val="18"/>
                <w:lang w:val="en-US" w:eastAsia="en-US"/>
              </w:rPr>
              <w:t>(Okul/ İlçe)</w:t>
            </w:r>
          </w:p>
        </w:tc>
        <w:tc>
          <w:tcPr>
            <w:tcW w:w="7093" w:type="dxa"/>
            <w:gridSpan w:val="17"/>
            <w:tcBorders>
              <w:left w:val="single" w:sz="4" w:space="0" w:color="auto"/>
            </w:tcBorders>
            <w:shd w:val="clear" w:color="auto" w:fill="auto"/>
            <w:vAlign w:val="center"/>
          </w:tcPr>
          <w:p w:rsidR="009F48CE" w:rsidRPr="00371474" w:rsidRDefault="009F48CE" w:rsidP="00117F87">
            <w:pPr>
              <w:spacing w:after="0"/>
              <w:jc w:val="center"/>
              <w:rPr>
                <w:rFonts w:ascii="Maiandra GD" w:eastAsia="Calibri" w:hAnsi="Maiandra GD" w:cs="Times New Roman"/>
                <w:sz w:val="18"/>
                <w:lang w:val="en-US"/>
              </w:rPr>
            </w:pPr>
          </w:p>
        </w:tc>
      </w:tr>
      <w:tr w:rsidR="00371474" w:rsidRPr="00371474" w:rsidTr="00657870">
        <w:trPr>
          <w:trHeight w:val="567"/>
        </w:trPr>
        <w:tc>
          <w:tcPr>
            <w:tcW w:w="554" w:type="dxa"/>
            <w:gridSpan w:val="2"/>
            <w:vMerge w:val="restart"/>
            <w:shd w:val="clear" w:color="auto" w:fill="C6D9F1" w:themeFill="text2" w:themeFillTint="33"/>
            <w:vAlign w:val="center"/>
            <w:hideMark/>
          </w:tcPr>
          <w:p w:rsidR="009F48CE" w:rsidRDefault="009F48CE" w:rsidP="00117F87">
            <w:pPr>
              <w:spacing w:after="0"/>
              <w:jc w:val="center"/>
              <w:rPr>
                <w:rFonts w:ascii="Maiandra GD" w:eastAsia="Times New Roman" w:hAnsi="Maiandra GD" w:cs="Times New Roman"/>
                <w:b/>
                <w:sz w:val="18"/>
                <w:lang w:val="en-US"/>
              </w:rPr>
            </w:pPr>
          </w:p>
          <w:p w:rsidR="00371474" w:rsidRPr="009F48CE" w:rsidRDefault="009F48CE" w:rsidP="00117F87">
            <w:pPr>
              <w:spacing w:after="0"/>
              <w:jc w:val="center"/>
              <w:rPr>
                <w:rFonts w:ascii="Maiandra GD" w:eastAsia="Times New Roman" w:hAnsi="Maiandra GD" w:cs="Times New Roman"/>
                <w:b/>
                <w:sz w:val="18"/>
                <w:lang w:val="en-US"/>
              </w:rPr>
            </w:pPr>
            <w:r>
              <w:rPr>
                <w:rFonts w:ascii="Maiandra GD" w:eastAsia="Times New Roman" w:hAnsi="Maiandra GD" w:cs="Times New Roman"/>
                <w:b/>
                <w:sz w:val="18"/>
                <w:lang w:val="en-US"/>
              </w:rPr>
              <w:t>S.</w:t>
            </w:r>
            <w:r w:rsidR="00371474" w:rsidRPr="009F48CE">
              <w:rPr>
                <w:rFonts w:ascii="Maiandra GD" w:eastAsia="Times New Roman" w:hAnsi="Maiandra GD" w:cs="Times New Roman"/>
                <w:b/>
                <w:sz w:val="18"/>
                <w:lang w:val="en-US"/>
              </w:rPr>
              <w:t>N</w:t>
            </w:r>
          </w:p>
        </w:tc>
        <w:tc>
          <w:tcPr>
            <w:tcW w:w="3093" w:type="dxa"/>
            <w:gridSpan w:val="3"/>
            <w:vMerge w:val="restart"/>
            <w:shd w:val="clear" w:color="auto" w:fill="C6D9F1" w:themeFill="text2" w:themeFillTint="33"/>
            <w:vAlign w:val="center"/>
          </w:tcPr>
          <w:p w:rsidR="00371474" w:rsidRPr="009F48CE" w:rsidRDefault="00371474" w:rsidP="00117F87">
            <w:pPr>
              <w:spacing w:after="0"/>
              <w:jc w:val="center"/>
              <w:rPr>
                <w:rFonts w:ascii="Maiandra GD" w:eastAsia="Times New Roman" w:hAnsi="Maiandra GD" w:cs="Times New Roman"/>
                <w:b/>
                <w:sz w:val="18"/>
                <w:lang w:val="en-US"/>
              </w:rPr>
            </w:pPr>
          </w:p>
          <w:p w:rsidR="00371474" w:rsidRPr="009F48CE" w:rsidRDefault="00371474" w:rsidP="00117F87">
            <w:pPr>
              <w:spacing w:after="0"/>
              <w:jc w:val="center"/>
              <w:rPr>
                <w:rFonts w:ascii="Maiandra GD" w:eastAsia="Times New Roman" w:hAnsi="Maiandra GD" w:cs="Times New Roman"/>
                <w:b/>
                <w:sz w:val="18"/>
                <w:lang w:val="en-US"/>
              </w:rPr>
            </w:pPr>
          </w:p>
          <w:p w:rsidR="00371474" w:rsidRPr="009F48CE" w:rsidRDefault="00371474" w:rsidP="00117F87">
            <w:pPr>
              <w:spacing w:after="0"/>
              <w:jc w:val="center"/>
              <w:rPr>
                <w:rFonts w:ascii="Maiandra GD" w:eastAsia="Times New Roman" w:hAnsi="Maiandra GD" w:cs="Times New Roman"/>
                <w:b/>
                <w:sz w:val="18"/>
                <w:lang w:val="en-US"/>
              </w:rPr>
            </w:pPr>
            <w:r w:rsidRPr="009F48CE">
              <w:rPr>
                <w:rFonts w:ascii="Maiandra GD" w:eastAsia="Times New Roman" w:hAnsi="Maiandra GD" w:cs="Times New Roman"/>
                <w:b/>
                <w:sz w:val="18"/>
                <w:lang w:val="en-US"/>
              </w:rPr>
              <w:t>Öğrenci</w:t>
            </w:r>
          </w:p>
          <w:p w:rsidR="00371474" w:rsidRPr="009F48CE" w:rsidRDefault="00371474" w:rsidP="00117F87">
            <w:pPr>
              <w:spacing w:after="0"/>
              <w:jc w:val="center"/>
              <w:rPr>
                <w:rFonts w:ascii="Maiandra GD" w:eastAsia="Times New Roman" w:hAnsi="Maiandra GD" w:cs="Times New Roman"/>
                <w:b/>
                <w:sz w:val="18"/>
                <w:lang w:val="en-US"/>
              </w:rPr>
            </w:pPr>
            <w:r w:rsidRPr="009F48CE">
              <w:rPr>
                <w:rFonts w:ascii="Maiandra GD" w:eastAsia="Times New Roman" w:hAnsi="Maiandra GD" w:cs="Times New Roman"/>
                <w:b/>
                <w:sz w:val="18"/>
                <w:lang w:val="en-US"/>
              </w:rPr>
              <w:t>Adı Soyadı</w:t>
            </w:r>
          </w:p>
        </w:tc>
        <w:tc>
          <w:tcPr>
            <w:tcW w:w="4966" w:type="dxa"/>
            <w:gridSpan w:val="11"/>
            <w:shd w:val="clear" w:color="auto" w:fill="C6D9F1" w:themeFill="text2" w:themeFillTint="33"/>
            <w:vAlign w:val="center"/>
          </w:tcPr>
          <w:p w:rsidR="00371474" w:rsidRPr="00371474" w:rsidRDefault="00371474" w:rsidP="00117F87">
            <w:pPr>
              <w:jc w:val="center"/>
              <w:rPr>
                <w:rFonts w:ascii="Maiandra GD" w:eastAsia="Calibri" w:hAnsi="Maiandra GD" w:cs="Times New Roman"/>
                <w:b/>
                <w:sz w:val="18"/>
                <w:lang w:eastAsia="en-US"/>
              </w:rPr>
            </w:pPr>
            <w:r w:rsidRPr="00371474">
              <w:rPr>
                <w:rFonts w:ascii="Maiandra GD" w:eastAsia="Times New Roman" w:hAnsi="Maiandra GD" w:cs="Times New Roman"/>
                <w:b/>
                <w:sz w:val="18"/>
              </w:rPr>
              <w:t>Seçici Kurul Üyesinin Adı Soyadı</w:t>
            </w:r>
          </w:p>
        </w:tc>
        <w:tc>
          <w:tcPr>
            <w:tcW w:w="1134" w:type="dxa"/>
            <w:gridSpan w:val="4"/>
            <w:vMerge w:val="restart"/>
            <w:shd w:val="clear" w:color="auto" w:fill="C6D9F1" w:themeFill="text2" w:themeFillTint="33"/>
            <w:vAlign w:val="center"/>
          </w:tcPr>
          <w:p w:rsidR="00371474" w:rsidRPr="00371474" w:rsidRDefault="00371474" w:rsidP="00117F87">
            <w:pPr>
              <w:spacing w:after="0"/>
              <w:ind w:left="-108"/>
              <w:jc w:val="center"/>
              <w:rPr>
                <w:rFonts w:ascii="Maiandra GD" w:eastAsia="Calibri" w:hAnsi="Maiandra GD" w:cs="Times New Roman"/>
                <w:b/>
                <w:sz w:val="18"/>
              </w:rPr>
            </w:pPr>
          </w:p>
          <w:p w:rsidR="00371474" w:rsidRPr="00371474" w:rsidRDefault="00371474" w:rsidP="00117F87">
            <w:pPr>
              <w:spacing w:after="0"/>
              <w:ind w:left="-108"/>
              <w:jc w:val="center"/>
              <w:rPr>
                <w:rFonts w:ascii="Maiandra GD" w:eastAsia="Calibri" w:hAnsi="Maiandra GD" w:cs="Times New Roman"/>
                <w:b/>
                <w:sz w:val="18"/>
              </w:rPr>
            </w:pPr>
          </w:p>
          <w:p w:rsidR="00371474" w:rsidRPr="00371474" w:rsidRDefault="00371474" w:rsidP="00117F87">
            <w:pPr>
              <w:spacing w:after="0"/>
              <w:ind w:left="-108"/>
              <w:jc w:val="center"/>
              <w:rPr>
                <w:rFonts w:ascii="Maiandra GD" w:eastAsia="Calibri" w:hAnsi="Maiandra GD" w:cs="Times New Roman"/>
                <w:b/>
                <w:sz w:val="18"/>
              </w:rPr>
            </w:pPr>
          </w:p>
          <w:p w:rsidR="00371474" w:rsidRPr="00371474" w:rsidRDefault="00371474" w:rsidP="00117F87">
            <w:pPr>
              <w:spacing w:after="0"/>
              <w:ind w:left="-108"/>
              <w:jc w:val="center"/>
              <w:rPr>
                <w:rFonts w:ascii="Maiandra GD" w:eastAsia="Calibri" w:hAnsi="Maiandra GD" w:cs="Times New Roman"/>
                <w:b/>
                <w:sz w:val="18"/>
                <w:lang w:val="en-US"/>
              </w:rPr>
            </w:pPr>
            <w:r w:rsidRPr="00371474">
              <w:rPr>
                <w:rFonts w:ascii="Maiandra GD" w:eastAsia="Calibri" w:hAnsi="Maiandra GD" w:cs="Times New Roman"/>
                <w:b/>
                <w:sz w:val="18"/>
                <w:lang w:val="en-US"/>
              </w:rPr>
              <w:t>Öğrencinin Aldığı Toplam</w:t>
            </w:r>
          </w:p>
          <w:p w:rsidR="00371474" w:rsidRPr="00371474" w:rsidRDefault="00371474" w:rsidP="00117F87">
            <w:pPr>
              <w:spacing w:after="0"/>
              <w:ind w:left="-108"/>
              <w:jc w:val="center"/>
              <w:rPr>
                <w:rFonts w:ascii="Maiandra GD" w:eastAsia="Calibri" w:hAnsi="Maiandra GD" w:cs="Times New Roman"/>
                <w:b/>
                <w:sz w:val="18"/>
                <w:lang w:val="en-US"/>
              </w:rPr>
            </w:pPr>
            <w:r w:rsidRPr="00371474">
              <w:rPr>
                <w:rFonts w:ascii="Maiandra GD" w:eastAsia="Calibri" w:hAnsi="Maiandra GD" w:cs="Times New Roman"/>
                <w:b/>
                <w:sz w:val="18"/>
                <w:lang w:val="en-US"/>
              </w:rPr>
              <w:t>Puan</w:t>
            </w:r>
          </w:p>
        </w:tc>
        <w:tc>
          <w:tcPr>
            <w:tcW w:w="993" w:type="dxa"/>
            <w:gridSpan w:val="2"/>
            <w:vMerge w:val="restart"/>
            <w:shd w:val="clear" w:color="auto" w:fill="C6D9F1" w:themeFill="text2" w:themeFillTint="33"/>
            <w:vAlign w:val="center"/>
          </w:tcPr>
          <w:p w:rsidR="00371474" w:rsidRPr="00371474" w:rsidRDefault="00371474" w:rsidP="00657870">
            <w:pPr>
              <w:spacing w:after="0"/>
              <w:ind w:left="-108"/>
              <w:jc w:val="center"/>
              <w:rPr>
                <w:rFonts w:ascii="Maiandra GD" w:eastAsia="Calibri" w:hAnsi="Maiandra GD" w:cs="Times New Roman"/>
                <w:b/>
                <w:sz w:val="18"/>
                <w:lang w:val="en-US"/>
              </w:rPr>
            </w:pPr>
          </w:p>
          <w:p w:rsidR="00371474" w:rsidRPr="00371474" w:rsidRDefault="00371474" w:rsidP="00657870">
            <w:pPr>
              <w:spacing w:after="0"/>
              <w:ind w:left="-108"/>
              <w:jc w:val="center"/>
              <w:rPr>
                <w:rFonts w:ascii="Maiandra GD" w:eastAsia="Calibri" w:hAnsi="Maiandra GD" w:cs="Times New Roman"/>
                <w:b/>
                <w:sz w:val="18"/>
                <w:lang w:val="en-US"/>
              </w:rPr>
            </w:pPr>
          </w:p>
          <w:p w:rsidR="00371474" w:rsidRPr="00371474" w:rsidRDefault="00371474" w:rsidP="00657870">
            <w:pPr>
              <w:spacing w:after="0"/>
              <w:ind w:left="-108"/>
              <w:jc w:val="center"/>
              <w:rPr>
                <w:rFonts w:ascii="Maiandra GD" w:eastAsia="Calibri" w:hAnsi="Maiandra GD" w:cs="Times New Roman"/>
                <w:b/>
                <w:sz w:val="18"/>
                <w:lang w:val="en-US"/>
              </w:rPr>
            </w:pPr>
          </w:p>
          <w:p w:rsidR="00371474" w:rsidRPr="00371474" w:rsidRDefault="00371474" w:rsidP="00657870">
            <w:pPr>
              <w:spacing w:after="0"/>
              <w:ind w:left="-108"/>
              <w:jc w:val="center"/>
              <w:rPr>
                <w:rFonts w:ascii="Maiandra GD" w:eastAsia="Calibri" w:hAnsi="Maiandra GD" w:cs="Times New Roman"/>
                <w:b/>
                <w:sz w:val="18"/>
                <w:lang w:val="en-US"/>
              </w:rPr>
            </w:pPr>
            <w:r w:rsidRPr="00371474">
              <w:rPr>
                <w:rFonts w:ascii="Maiandra GD" w:eastAsia="Calibri" w:hAnsi="Maiandra GD" w:cs="Times New Roman"/>
                <w:b/>
                <w:sz w:val="18"/>
                <w:lang w:val="en-US"/>
              </w:rPr>
              <w:t>Aritmetik Ortalama</w:t>
            </w:r>
          </w:p>
          <w:p w:rsidR="00371474" w:rsidRPr="00371474" w:rsidRDefault="00371474" w:rsidP="00657870">
            <w:pPr>
              <w:jc w:val="center"/>
              <w:rPr>
                <w:rFonts w:ascii="Maiandra GD" w:eastAsia="Calibri" w:hAnsi="Maiandra GD" w:cs="Times New Roman"/>
                <w:b/>
                <w:sz w:val="18"/>
                <w:lang w:val="en-US"/>
              </w:rPr>
            </w:pPr>
          </w:p>
        </w:tc>
      </w:tr>
      <w:tr w:rsidR="00E15B42" w:rsidRPr="00371474" w:rsidTr="00117F87">
        <w:trPr>
          <w:trHeight w:val="567"/>
        </w:trPr>
        <w:tc>
          <w:tcPr>
            <w:tcW w:w="554" w:type="dxa"/>
            <w:gridSpan w:val="2"/>
            <w:vMerge/>
            <w:shd w:val="clear" w:color="auto" w:fill="C6D9F1" w:themeFill="text2" w:themeFillTint="33"/>
            <w:vAlign w:val="center"/>
          </w:tcPr>
          <w:p w:rsidR="00E15B42" w:rsidRPr="009F48CE" w:rsidRDefault="00E15B42" w:rsidP="00117F87">
            <w:pPr>
              <w:spacing w:after="0"/>
              <w:ind w:left="-108"/>
              <w:jc w:val="center"/>
              <w:rPr>
                <w:rFonts w:ascii="Maiandra GD" w:eastAsia="Times New Roman" w:hAnsi="Maiandra GD" w:cs="Times New Roman"/>
                <w:b/>
                <w:sz w:val="18"/>
                <w:lang w:val="en-US"/>
              </w:rPr>
            </w:pPr>
          </w:p>
        </w:tc>
        <w:tc>
          <w:tcPr>
            <w:tcW w:w="3093" w:type="dxa"/>
            <w:gridSpan w:val="3"/>
            <w:vMerge/>
            <w:shd w:val="clear" w:color="auto" w:fill="C6D9F1" w:themeFill="text2" w:themeFillTint="33"/>
            <w:vAlign w:val="center"/>
          </w:tcPr>
          <w:p w:rsidR="00E15B42" w:rsidRPr="009F48CE" w:rsidRDefault="00E15B42" w:rsidP="00117F87">
            <w:pPr>
              <w:spacing w:after="0"/>
              <w:jc w:val="center"/>
              <w:rPr>
                <w:rFonts w:ascii="Maiandra GD" w:eastAsia="Times New Roman" w:hAnsi="Maiandra GD" w:cs="Times New Roman"/>
                <w:b/>
                <w:sz w:val="18"/>
                <w:lang w:val="en-US"/>
              </w:rPr>
            </w:pPr>
          </w:p>
        </w:tc>
        <w:tc>
          <w:tcPr>
            <w:tcW w:w="997" w:type="dxa"/>
            <w:shd w:val="clear" w:color="auto" w:fill="FFFFFF" w:themeFill="background1"/>
            <w:vAlign w:val="center"/>
          </w:tcPr>
          <w:p w:rsidR="00E15B42" w:rsidRPr="00371474" w:rsidRDefault="00E15B42" w:rsidP="00117F87">
            <w:pPr>
              <w:spacing w:after="0"/>
              <w:rPr>
                <w:rFonts w:ascii="Maiandra GD" w:eastAsia="Times New Roman" w:hAnsi="Maiandra GD" w:cs="Times New Roman"/>
                <w:sz w:val="18"/>
                <w:lang w:val="en-US"/>
              </w:rPr>
            </w:pPr>
          </w:p>
        </w:tc>
        <w:tc>
          <w:tcPr>
            <w:tcW w:w="993" w:type="dxa"/>
            <w:gridSpan w:val="3"/>
            <w:shd w:val="clear" w:color="auto" w:fill="FFFFFF" w:themeFill="background1"/>
            <w:vAlign w:val="center"/>
          </w:tcPr>
          <w:p w:rsidR="00E15B42" w:rsidRPr="00371474" w:rsidRDefault="00E15B42" w:rsidP="00117F87">
            <w:pPr>
              <w:jc w:val="center"/>
              <w:rPr>
                <w:rFonts w:ascii="Maiandra GD" w:eastAsia="Times New Roman" w:hAnsi="Maiandra GD" w:cs="Times New Roman"/>
                <w:sz w:val="18"/>
                <w:lang w:val="en-US"/>
              </w:rPr>
            </w:pPr>
          </w:p>
          <w:p w:rsidR="00E15B42" w:rsidRPr="00371474" w:rsidRDefault="00E15B42" w:rsidP="00117F87">
            <w:pPr>
              <w:jc w:val="center"/>
              <w:rPr>
                <w:rFonts w:ascii="Maiandra GD" w:eastAsia="Times New Roman" w:hAnsi="Maiandra GD" w:cs="Times New Roman"/>
                <w:sz w:val="18"/>
                <w:lang w:val="en-US"/>
              </w:rPr>
            </w:pPr>
          </w:p>
        </w:tc>
        <w:tc>
          <w:tcPr>
            <w:tcW w:w="992" w:type="dxa"/>
            <w:gridSpan w:val="3"/>
            <w:shd w:val="clear" w:color="auto" w:fill="FFFFFF" w:themeFill="background1"/>
            <w:vAlign w:val="center"/>
          </w:tcPr>
          <w:p w:rsidR="00E15B42" w:rsidRPr="00371474" w:rsidRDefault="00E15B42" w:rsidP="00117F87">
            <w:pPr>
              <w:jc w:val="center"/>
              <w:rPr>
                <w:rFonts w:ascii="Maiandra GD" w:eastAsia="Times New Roman" w:hAnsi="Maiandra GD" w:cs="Times New Roman"/>
                <w:sz w:val="18"/>
                <w:lang w:val="en-US"/>
              </w:rPr>
            </w:pPr>
          </w:p>
        </w:tc>
        <w:tc>
          <w:tcPr>
            <w:tcW w:w="992" w:type="dxa"/>
            <w:gridSpan w:val="2"/>
            <w:shd w:val="clear" w:color="auto" w:fill="FFFFFF" w:themeFill="background1"/>
            <w:vAlign w:val="center"/>
          </w:tcPr>
          <w:p w:rsidR="00E15B42" w:rsidRPr="00371474" w:rsidRDefault="00E15B42" w:rsidP="00117F87">
            <w:pPr>
              <w:jc w:val="center"/>
              <w:rPr>
                <w:rFonts w:ascii="Maiandra GD" w:eastAsia="Times New Roman" w:hAnsi="Maiandra GD" w:cs="Times New Roman"/>
                <w:sz w:val="18"/>
                <w:lang w:val="en-US"/>
              </w:rPr>
            </w:pPr>
          </w:p>
        </w:tc>
        <w:tc>
          <w:tcPr>
            <w:tcW w:w="992" w:type="dxa"/>
            <w:gridSpan w:val="2"/>
            <w:shd w:val="clear" w:color="auto" w:fill="FFFFFF" w:themeFill="background1"/>
            <w:vAlign w:val="center"/>
          </w:tcPr>
          <w:p w:rsidR="00E15B42" w:rsidRDefault="00E15B42" w:rsidP="00117F87">
            <w:pPr>
              <w:jc w:val="center"/>
              <w:rPr>
                <w:rFonts w:ascii="Maiandra GD" w:eastAsia="Times New Roman" w:hAnsi="Maiandra GD" w:cs="Times New Roman"/>
                <w:sz w:val="18"/>
                <w:lang w:val="en-US"/>
              </w:rPr>
            </w:pPr>
          </w:p>
          <w:p w:rsidR="00371474" w:rsidRDefault="00371474" w:rsidP="00117F87">
            <w:pPr>
              <w:jc w:val="center"/>
              <w:rPr>
                <w:rFonts w:ascii="Maiandra GD" w:eastAsia="Times New Roman" w:hAnsi="Maiandra GD" w:cs="Times New Roman"/>
                <w:sz w:val="18"/>
                <w:lang w:val="en-US"/>
              </w:rPr>
            </w:pPr>
          </w:p>
          <w:p w:rsidR="00371474" w:rsidRPr="00371474" w:rsidRDefault="00371474" w:rsidP="00117F87">
            <w:pPr>
              <w:jc w:val="center"/>
              <w:rPr>
                <w:rFonts w:ascii="Maiandra GD" w:eastAsia="Times New Roman" w:hAnsi="Maiandra GD" w:cs="Times New Roman"/>
                <w:sz w:val="18"/>
                <w:lang w:val="en-US"/>
              </w:rPr>
            </w:pPr>
          </w:p>
        </w:tc>
        <w:tc>
          <w:tcPr>
            <w:tcW w:w="1134" w:type="dxa"/>
            <w:gridSpan w:val="4"/>
            <w:vMerge/>
            <w:shd w:val="clear" w:color="auto" w:fill="C6D9F1" w:themeFill="text2" w:themeFillTint="33"/>
            <w:vAlign w:val="center"/>
          </w:tcPr>
          <w:p w:rsidR="00E15B42" w:rsidRPr="00371474" w:rsidRDefault="00E15B42" w:rsidP="00117F87">
            <w:pPr>
              <w:spacing w:after="0"/>
              <w:jc w:val="center"/>
              <w:rPr>
                <w:rFonts w:ascii="Maiandra GD" w:eastAsia="Calibri" w:hAnsi="Maiandra GD" w:cs="Times New Roman"/>
                <w:sz w:val="18"/>
                <w:lang w:val="en-US"/>
              </w:rPr>
            </w:pPr>
          </w:p>
        </w:tc>
        <w:tc>
          <w:tcPr>
            <w:tcW w:w="993" w:type="dxa"/>
            <w:gridSpan w:val="2"/>
            <w:vMerge/>
            <w:shd w:val="clear" w:color="auto" w:fill="C6D9F1" w:themeFill="text2" w:themeFillTint="33"/>
            <w:vAlign w:val="center"/>
          </w:tcPr>
          <w:p w:rsidR="00E15B42" w:rsidRPr="00371474" w:rsidRDefault="00E15B42" w:rsidP="00117F87">
            <w:pPr>
              <w:spacing w:after="0"/>
              <w:jc w:val="center"/>
              <w:rPr>
                <w:rFonts w:ascii="Maiandra GD" w:eastAsia="Calibri" w:hAnsi="Maiandra GD" w:cs="Times New Roman"/>
                <w:sz w:val="18"/>
                <w:lang w:val="en-US"/>
              </w:rPr>
            </w:pPr>
          </w:p>
        </w:tc>
      </w:tr>
      <w:tr w:rsidR="00E15B42" w:rsidRPr="00371474" w:rsidTr="00117F87">
        <w:trPr>
          <w:trHeight w:val="567"/>
        </w:trPr>
        <w:tc>
          <w:tcPr>
            <w:tcW w:w="554" w:type="dxa"/>
            <w:gridSpan w:val="2"/>
            <w:vMerge/>
            <w:shd w:val="clear" w:color="auto" w:fill="C6D9F1" w:themeFill="text2" w:themeFillTint="33"/>
            <w:vAlign w:val="center"/>
          </w:tcPr>
          <w:p w:rsidR="00E15B42" w:rsidRPr="009F48CE" w:rsidRDefault="00E15B42" w:rsidP="00117F87">
            <w:pPr>
              <w:spacing w:after="0"/>
              <w:ind w:left="-108"/>
              <w:jc w:val="center"/>
              <w:rPr>
                <w:rFonts w:ascii="Maiandra GD" w:eastAsia="Times New Roman" w:hAnsi="Maiandra GD" w:cs="Times New Roman"/>
                <w:b/>
                <w:sz w:val="18"/>
                <w:lang w:val="en-US"/>
              </w:rPr>
            </w:pPr>
          </w:p>
        </w:tc>
        <w:tc>
          <w:tcPr>
            <w:tcW w:w="3093" w:type="dxa"/>
            <w:gridSpan w:val="3"/>
            <w:vMerge/>
            <w:shd w:val="clear" w:color="auto" w:fill="C6D9F1" w:themeFill="text2" w:themeFillTint="33"/>
            <w:vAlign w:val="center"/>
          </w:tcPr>
          <w:p w:rsidR="00E15B42" w:rsidRPr="009F48CE" w:rsidRDefault="00E15B42" w:rsidP="00117F87">
            <w:pPr>
              <w:spacing w:after="0"/>
              <w:jc w:val="center"/>
              <w:rPr>
                <w:rFonts w:ascii="Maiandra GD" w:eastAsia="Times New Roman" w:hAnsi="Maiandra GD" w:cs="Times New Roman"/>
                <w:b/>
                <w:sz w:val="18"/>
                <w:lang w:val="en-US"/>
              </w:rPr>
            </w:pPr>
          </w:p>
        </w:tc>
        <w:tc>
          <w:tcPr>
            <w:tcW w:w="997" w:type="dxa"/>
            <w:shd w:val="clear" w:color="auto" w:fill="C6D9F1" w:themeFill="text2" w:themeFillTint="33"/>
            <w:vAlign w:val="center"/>
          </w:tcPr>
          <w:p w:rsidR="00E15B42" w:rsidRPr="009F48CE" w:rsidRDefault="009F48CE" w:rsidP="00117F87">
            <w:pPr>
              <w:spacing w:after="0"/>
              <w:jc w:val="center"/>
              <w:rPr>
                <w:rFonts w:ascii="Maiandra GD" w:eastAsia="Times New Roman" w:hAnsi="Maiandra GD" w:cs="Times New Roman"/>
                <w:b/>
                <w:sz w:val="18"/>
                <w:lang w:val="en-US"/>
              </w:rPr>
            </w:pPr>
            <w:r w:rsidRPr="009F48CE">
              <w:rPr>
                <w:rFonts w:ascii="Maiandra GD" w:eastAsia="Times New Roman" w:hAnsi="Maiandra GD" w:cs="Times New Roman"/>
                <w:b/>
                <w:sz w:val="18"/>
                <w:lang w:val="en-US"/>
              </w:rPr>
              <w:t>Puan</w:t>
            </w:r>
          </w:p>
        </w:tc>
        <w:tc>
          <w:tcPr>
            <w:tcW w:w="993" w:type="dxa"/>
            <w:gridSpan w:val="3"/>
            <w:shd w:val="clear" w:color="auto" w:fill="C6D9F1" w:themeFill="text2" w:themeFillTint="33"/>
            <w:vAlign w:val="center"/>
          </w:tcPr>
          <w:p w:rsidR="00E15B42" w:rsidRPr="009F48CE" w:rsidRDefault="00E15B42" w:rsidP="00117F87">
            <w:pPr>
              <w:jc w:val="center"/>
              <w:rPr>
                <w:rFonts w:ascii="Maiandra GD" w:eastAsia="Times New Roman" w:hAnsi="Maiandra GD" w:cs="Times New Roman"/>
                <w:b/>
                <w:sz w:val="18"/>
                <w:lang w:val="en-US"/>
              </w:rPr>
            </w:pPr>
            <w:r w:rsidRPr="009F48CE">
              <w:rPr>
                <w:rFonts w:ascii="Maiandra GD" w:eastAsia="Times New Roman" w:hAnsi="Maiandra GD" w:cs="Times New Roman"/>
                <w:b/>
                <w:sz w:val="18"/>
                <w:lang w:val="en-US"/>
              </w:rPr>
              <w:t>Puan</w:t>
            </w:r>
          </w:p>
        </w:tc>
        <w:tc>
          <w:tcPr>
            <w:tcW w:w="992" w:type="dxa"/>
            <w:gridSpan w:val="3"/>
            <w:shd w:val="clear" w:color="auto" w:fill="C6D9F1" w:themeFill="text2" w:themeFillTint="33"/>
            <w:vAlign w:val="center"/>
          </w:tcPr>
          <w:p w:rsidR="00E15B42" w:rsidRPr="009F48CE" w:rsidRDefault="00E15B42" w:rsidP="00117F87">
            <w:pPr>
              <w:jc w:val="center"/>
              <w:rPr>
                <w:rFonts w:ascii="Maiandra GD" w:eastAsia="Times New Roman" w:hAnsi="Maiandra GD" w:cs="Times New Roman"/>
                <w:b/>
                <w:sz w:val="18"/>
                <w:lang w:val="en-US"/>
              </w:rPr>
            </w:pPr>
            <w:r w:rsidRPr="009F48CE">
              <w:rPr>
                <w:rFonts w:ascii="Maiandra GD" w:eastAsia="Times New Roman" w:hAnsi="Maiandra GD" w:cs="Times New Roman"/>
                <w:b/>
                <w:sz w:val="18"/>
                <w:lang w:val="en-US"/>
              </w:rPr>
              <w:t>Puan</w:t>
            </w:r>
          </w:p>
        </w:tc>
        <w:tc>
          <w:tcPr>
            <w:tcW w:w="992" w:type="dxa"/>
            <w:gridSpan w:val="2"/>
            <w:shd w:val="clear" w:color="auto" w:fill="C6D9F1" w:themeFill="text2" w:themeFillTint="33"/>
            <w:vAlign w:val="center"/>
          </w:tcPr>
          <w:p w:rsidR="00E15B42" w:rsidRPr="009F48CE" w:rsidRDefault="00E15B42" w:rsidP="00117F87">
            <w:pPr>
              <w:jc w:val="center"/>
              <w:rPr>
                <w:rFonts w:ascii="Maiandra GD" w:eastAsia="Times New Roman" w:hAnsi="Maiandra GD" w:cs="Times New Roman"/>
                <w:b/>
                <w:sz w:val="18"/>
                <w:lang w:val="en-US"/>
              </w:rPr>
            </w:pPr>
            <w:r w:rsidRPr="009F48CE">
              <w:rPr>
                <w:rFonts w:ascii="Maiandra GD" w:eastAsia="Times New Roman" w:hAnsi="Maiandra GD" w:cs="Times New Roman"/>
                <w:b/>
                <w:sz w:val="18"/>
                <w:lang w:val="en-US"/>
              </w:rPr>
              <w:t>Puan</w:t>
            </w:r>
          </w:p>
        </w:tc>
        <w:tc>
          <w:tcPr>
            <w:tcW w:w="992" w:type="dxa"/>
            <w:gridSpan w:val="2"/>
            <w:shd w:val="clear" w:color="auto" w:fill="C6D9F1" w:themeFill="text2" w:themeFillTint="33"/>
            <w:vAlign w:val="center"/>
          </w:tcPr>
          <w:p w:rsidR="00E15B42" w:rsidRPr="009F48CE" w:rsidRDefault="00E15B42" w:rsidP="00117F87">
            <w:pPr>
              <w:jc w:val="center"/>
              <w:rPr>
                <w:rFonts w:ascii="Maiandra GD" w:eastAsia="Times New Roman" w:hAnsi="Maiandra GD" w:cs="Times New Roman"/>
                <w:b/>
                <w:sz w:val="18"/>
                <w:lang w:val="en-US"/>
              </w:rPr>
            </w:pPr>
            <w:r w:rsidRPr="009F48CE">
              <w:rPr>
                <w:rFonts w:ascii="Maiandra GD" w:eastAsia="Times New Roman" w:hAnsi="Maiandra GD" w:cs="Times New Roman"/>
                <w:b/>
                <w:sz w:val="18"/>
                <w:lang w:val="en-US"/>
              </w:rPr>
              <w:t>Puan</w:t>
            </w:r>
          </w:p>
        </w:tc>
        <w:tc>
          <w:tcPr>
            <w:tcW w:w="1134" w:type="dxa"/>
            <w:gridSpan w:val="4"/>
            <w:vMerge/>
            <w:shd w:val="clear" w:color="auto" w:fill="C6D9F1" w:themeFill="text2" w:themeFillTint="33"/>
            <w:vAlign w:val="center"/>
          </w:tcPr>
          <w:p w:rsidR="00E15B42" w:rsidRPr="00371474" w:rsidRDefault="00E15B42" w:rsidP="00117F87">
            <w:pPr>
              <w:spacing w:after="0"/>
              <w:jc w:val="center"/>
              <w:rPr>
                <w:rFonts w:ascii="Maiandra GD" w:eastAsia="Calibri" w:hAnsi="Maiandra GD" w:cs="Times New Roman"/>
                <w:sz w:val="18"/>
                <w:lang w:val="en-US"/>
              </w:rPr>
            </w:pPr>
          </w:p>
        </w:tc>
        <w:tc>
          <w:tcPr>
            <w:tcW w:w="993" w:type="dxa"/>
            <w:gridSpan w:val="2"/>
            <w:vMerge/>
            <w:shd w:val="clear" w:color="auto" w:fill="C6D9F1" w:themeFill="text2" w:themeFillTint="33"/>
            <w:vAlign w:val="center"/>
          </w:tcPr>
          <w:p w:rsidR="00E15B42" w:rsidRPr="00371474" w:rsidRDefault="00E15B42" w:rsidP="00117F87">
            <w:pPr>
              <w:spacing w:after="0"/>
              <w:jc w:val="center"/>
              <w:rPr>
                <w:rFonts w:ascii="Maiandra GD" w:eastAsia="Calibri" w:hAnsi="Maiandra GD" w:cs="Times New Roman"/>
                <w:sz w:val="18"/>
                <w:lang w:val="en-US"/>
              </w:rPr>
            </w:pPr>
          </w:p>
        </w:tc>
      </w:tr>
      <w:tr w:rsidR="00E15B42" w:rsidRPr="00371474" w:rsidTr="00117F87">
        <w:trPr>
          <w:trHeight w:val="567"/>
        </w:trPr>
        <w:tc>
          <w:tcPr>
            <w:tcW w:w="554" w:type="dxa"/>
            <w:gridSpan w:val="2"/>
            <w:shd w:val="clear" w:color="auto" w:fill="C6D9F1" w:themeFill="text2" w:themeFillTint="33"/>
            <w:vAlign w:val="center"/>
            <w:hideMark/>
          </w:tcPr>
          <w:p w:rsidR="00E15B42" w:rsidRPr="009F48CE" w:rsidRDefault="00E15B42" w:rsidP="00117F87">
            <w:pPr>
              <w:numPr>
                <w:ilvl w:val="0"/>
                <w:numId w:val="15"/>
              </w:numPr>
              <w:tabs>
                <w:tab w:val="left" w:pos="-250"/>
              </w:tabs>
              <w:spacing w:after="0"/>
              <w:contextualSpacing/>
              <w:jc w:val="center"/>
              <w:rPr>
                <w:rFonts w:ascii="Maiandra GD" w:eastAsia="Times New Roman" w:hAnsi="Maiandra GD" w:cs="Times New Roman"/>
                <w:b/>
                <w:sz w:val="18"/>
              </w:rPr>
            </w:pPr>
          </w:p>
        </w:tc>
        <w:tc>
          <w:tcPr>
            <w:tcW w:w="3093" w:type="dxa"/>
            <w:gridSpan w:val="3"/>
            <w:shd w:val="clear" w:color="auto" w:fill="auto"/>
            <w:vAlign w:val="center"/>
          </w:tcPr>
          <w:p w:rsidR="00E15B42" w:rsidRPr="009F48CE" w:rsidRDefault="00E15B42" w:rsidP="00117F87">
            <w:pPr>
              <w:spacing w:after="0"/>
              <w:jc w:val="center"/>
              <w:rPr>
                <w:rFonts w:ascii="Maiandra GD" w:eastAsia="Times New Roman" w:hAnsi="Maiandra GD" w:cs="Times New Roman"/>
                <w:b/>
                <w:sz w:val="18"/>
                <w:lang w:val="en-US"/>
              </w:rPr>
            </w:pPr>
          </w:p>
        </w:tc>
        <w:tc>
          <w:tcPr>
            <w:tcW w:w="997" w:type="dxa"/>
            <w:shd w:val="clear" w:color="auto" w:fill="auto"/>
            <w:vAlign w:val="center"/>
          </w:tcPr>
          <w:p w:rsidR="00E15B42" w:rsidRPr="00371474" w:rsidRDefault="00E15B42" w:rsidP="00117F87">
            <w:pPr>
              <w:spacing w:after="0"/>
              <w:jc w:val="center"/>
              <w:rPr>
                <w:rFonts w:ascii="Maiandra GD" w:eastAsia="Times New Roman" w:hAnsi="Maiandra GD" w:cs="Times New Roman"/>
                <w:sz w:val="18"/>
                <w:lang w:val="en-US"/>
              </w:rPr>
            </w:pPr>
          </w:p>
        </w:tc>
        <w:tc>
          <w:tcPr>
            <w:tcW w:w="993" w:type="dxa"/>
            <w:gridSpan w:val="3"/>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3"/>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2"/>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2"/>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1134" w:type="dxa"/>
            <w:gridSpan w:val="4"/>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3" w:type="dxa"/>
            <w:gridSpan w:val="2"/>
            <w:vAlign w:val="center"/>
          </w:tcPr>
          <w:p w:rsidR="00E15B42" w:rsidRPr="00371474" w:rsidRDefault="00E15B42" w:rsidP="00117F87">
            <w:pPr>
              <w:spacing w:after="0"/>
              <w:jc w:val="center"/>
              <w:rPr>
                <w:rFonts w:ascii="Maiandra GD" w:eastAsia="Times New Roman" w:hAnsi="Maiandra GD" w:cs="Times New Roman"/>
                <w:i/>
                <w:sz w:val="18"/>
                <w:lang w:val="en-US"/>
              </w:rPr>
            </w:pPr>
          </w:p>
        </w:tc>
      </w:tr>
      <w:tr w:rsidR="00E15B42" w:rsidRPr="00371474" w:rsidTr="00117F87">
        <w:trPr>
          <w:trHeight w:val="567"/>
        </w:trPr>
        <w:tc>
          <w:tcPr>
            <w:tcW w:w="554" w:type="dxa"/>
            <w:gridSpan w:val="2"/>
            <w:shd w:val="clear" w:color="auto" w:fill="C6D9F1" w:themeFill="text2" w:themeFillTint="33"/>
            <w:vAlign w:val="center"/>
            <w:hideMark/>
          </w:tcPr>
          <w:p w:rsidR="00E15B42" w:rsidRPr="009F48CE" w:rsidRDefault="00E15B42" w:rsidP="00117F87">
            <w:pPr>
              <w:numPr>
                <w:ilvl w:val="0"/>
                <w:numId w:val="15"/>
              </w:numPr>
              <w:spacing w:after="0"/>
              <w:contextualSpacing/>
              <w:jc w:val="center"/>
              <w:rPr>
                <w:rFonts w:ascii="Maiandra GD" w:eastAsia="Times New Roman" w:hAnsi="Maiandra GD" w:cs="Times New Roman"/>
                <w:b/>
                <w:sz w:val="18"/>
              </w:rPr>
            </w:pPr>
          </w:p>
        </w:tc>
        <w:tc>
          <w:tcPr>
            <w:tcW w:w="3093" w:type="dxa"/>
            <w:gridSpan w:val="3"/>
            <w:shd w:val="clear" w:color="auto" w:fill="auto"/>
            <w:vAlign w:val="center"/>
          </w:tcPr>
          <w:p w:rsidR="00E15B42" w:rsidRPr="009F48CE" w:rsidRDefault="00E15B42" w:rsidP="00117F87">
            <w:pPr>
              <w:spacing w:after="0"/>
              <w:jc w:val="center"/>
              <w:rPr>
                <w:rFonts w:ascii="Maiandra GD" w:eastAsia="Times New Roman" w:hAnsi="Maiandra GD" w:cs="Times New Roman"/>
                <w:b/>
                <w:i/>
                <w:sz w:val="18"/>
              </w:rPr>
            </w:pPr>
          </w:p>
        </w:tc>
        <w:tc>
          <w:tcPr>
            <w:tcW w:w="997" w:type="dxa"/>
            <w:shd w:val="clear" w:color="auto" w:fill="auto"/>
            <w:vAlign w:val="center"/>
          </w:tcPr>
          <w:p w:rsidR="00E15B42" w:rsidRPr="00371474" w:rsidRDefault="00E15B42" w:rsidP="00117F87">
            <w:pPr>
              <w:jc w:val="center"/>
              <w:rPr>
                <w:rFonts w:ascii="Maiandra GD" w:eastAsia="Calibri" w:hAnsi="Maiandra GD" w:cs="Times New Roman"/>
                <w:sz w:val="18"/>
                <w:lang w:eastAsia="en-US"/>
              </w:rPr>
            </w:pPr>
          </w:p>
        </w:tc>
        <w:tc>
          <w:tcPr>
            <w:tcW w:w="993" w:type="dxa"/>
            <w:gridSpan w:val="3"/>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3"/>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2"/>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2"/>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1134" w:type="dxa"/>
            <w:gridSpan w:val="4"/>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3" w:type="dxa"/>
            <w:gridSpan w:val="2"/>
            <w:vAlign w:val="center"/>
          </w:tcPr>
          <w:p w:rsidR="00E15B42" w:rsidRPr="00371474" w:rsidRDefault="00E15B42" w:rsidP="00117F87">
            <w:pPr>
              <w:spacing w:after="0"/>
              <w:jc w:val="center"/>
              <w:rPr>
                <w:rFonts w:ascii="Maiandra GD" w:eastAsia="Times New Roman" w:hAnsi="Maiandra GD" w:cs="Times New Roman"/>
                <w:i/>
                <w:sz w:val="18"/>
                <w:lang w:val="en-US"/>
              </w:rPr>
            </w:pPr>
          </w:p>
        </w:tc>
      </w:tr>
      <w:tr w:rsidR="00E15B42" w:rsidRPr="00371474" w:rsidTr="00117F87">
        <w:trPr>
          <w:trHeight w:val="567"/>
        </w:trPr>
        <w:tc>
          <w:tcPr>
            <w:tcW w:w="554" w:type="dxa"/>
            <w:gridSpan w:val="2"/>
            <w:shd w:val="clear" w:color="auto" w:fill="C6D9F1" w:themeFill="text2" w:themeFillTint="33"/>
            <w:vAlign w:val="center"/>
            <w:hideMark/>
          </w:tcPr>
          <w:p w:rsidR="00E15B42" w:rsidRPr="009F48CE" w:rsidRDefault="00E15B42" w:rsidP="00117F87">
            <w:pPr>
              <w:numPr>
                <w:ilvl w:val="0"/>
                <w:numId w:val="15"/>
              </w:numPr>
              <w:spacing w:after="0"/>
              <w:contextualSpacing/>
              <w:jc w:val="center"/>
              <w:rPr>
                <w:rFonts w:ascii="Maiandra GD" w:eastAsia="Times New Roman" w:hAnsi="Maiandra GD" w:cs="Times New Roman"/>
                <w:b/>
                <w:sz w:val="18"/>
                <w:lang w:val="en-US"/>
              </w:rPr>
            </w:pPr>
          </w:p>
        </w:tc>
        <w:tc>
          <w:tcPr>
            <w:tcW w:w="3093" w:type="dxa"/>
            <w:gridSpan w:val="3"/>
            <w:shd w:val="clear" w:color="auto" w:fill="auto"/>
            <w:vAlign w:val="center"/>
          </w:tcPr>
          <w:p w:rsidR="00E15B42" w:rsidRPr="009F48CE" w:rsidRDefault="00E15B42" w:rsidP="00117F87">
            <w:pPr>
              <w:spacing w:after="0"/>
              <w:jc w:val="center"/>
              <w:rPr>
                <w:rFonts w:ascii="Maiandra GD" w:eastAsia="Times New Roman" w:hAnsi="Maiandra GD" w:cs="Times New Roman"/>
                <w:b/>
                <w:sz w:val="18"/>
                <w:lang w:val="en-US"/>
              </w:rPr>
            </w:pPr>
          </w:p>
        </w:tc>
        <w:tc>
          <w:tcPr>
            <w:tcW w:w="997" w:type="dxa"/>
            <w:shd w:val="clear" w:color="auto" w:fill="auto"/>
            <w:vAlign w:val="center"/>
          </w:tcPr>
          <w:p w:rsidR="00E15B42" w:rsidRPr="00371474" w:rsidRDefault="00E15B42" w:rsidP="00117F87">
            <w:pPr>
              <w:jc w:val="center"/>
              <w:rPr>
                <w:rFonts w:ascii="Maiandra GD" w:eastAsia="Calibri" w:hAnsi="Maiandra GD" w:cs="Times New Roman"/>
                <w:sz w:val="18"/>
                <w:lang w:eastAsia="en-US"/>
              </w:rPr>
            </w:pPr>
          </w:p>
        </w:tc>
        <w:tc>
          <w:tcPr>
            <w:tcW w:w="993" w:type="dxa"/>
            <w:gridSpan w:val="3"/>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3"/>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2"/>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2"/>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1134" w:type="dxa"/>
            <w:gridSpan w:val="4"/>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3" w:type="dxa"/>
            <w:gridSpan w:val="2"/>
            <w:vAlign w:val="center"/>
          </w:tcPr>
          <w:p w:rsidR="00E15B42" w:rsidRPr="00371474" w:rsidRDefault="00E15B42" w:rsidP="00117F87">
            <w:pPr>
              <w:spacing w:after="0"/>
              <w:jc w:val="center"/>
              <w:rPr>
                <w:rFonts w:ascii="Maiandra GD" w:eastAsia="Times New Roman" w:hAnsi="Maiandra GD" w:cs="Times New Roman"/>
                <w:i/>
                <w:sz w:val="18"/>
                <w:lang w:val="en-US"/>
              </w:rPr>
            </w:pPr>
          </w:p>
        </w:tc>
      </w:tr>
      <w:tr w:rsidR="00E15B42" w:rsidRPr="00371474" w:rsidTr="00117F87">
        <w:trPr>
          <w:trHeight w:val="567"/>
        </w:trPr>
        <w:tc>
          <w:tcPr>
            <w:tcW w:w="554" w:type="dxa"/>
            <w:gridSpan w:val="2"/>
            <w:shd w:val="clear" w:color="auto" w:fill="C6D9F1" w:themeFill="text2" w:themeFillTint="33"/>
            <w:vAlign w:val="center"/>
            <w:hideMark/>
          </w:tcPr>
          <w:p w:rsidR="00E15B42" w:rsidRPr="009F48CE" w:rsidRDefault="00E15B42" w:rsidP="00117F87">
            <w:pPr>
              <w:numPr>
                <w:ilvl w:val="0"/>
                <w:numId w:val="15"/>
              </w:numPr>
              <w:spacing w:after="0"/>
              <w:contextualSpacing/>
              <w:jc w:val="center"/>
              <w:rPr>
                <w:rFonts w:ascii="Maiandra GD" w:eastAsia="Times New Roman" w:hAnsi="Maiandra GD" w:cs="Times New Roman"/>
                <w:b/>
                <w:sz w:val="18"/>
              </w:rPr>
            </w:pPr>
          </w:p>
        </w:tc>
        <w:tc>
          <w:tcPr>
            <w:tcW w:w="3093" w:type="dxa"/>
            <w:gridSpan w:val="3"/>
            <w:shd w:val="clear" w:color="auto" w:fill="auto"/>
            <w:vAlign w:val="center"/>
          </w:tcPr>
          <w:p w:rsidR="00E15B42" w:rsidRPr="009F48CE" w:rsidRDefault="00E15B42" w:rsidP="00117F87">
            <w:pPr>
              <w:spacing w:after="0"/>
              <w:jc w:val="center"/>
              <w:rPr>
                <w:rFonts w:ascii="Maiandra GD" w:eastAsia="Times New Roman" w:hAnsi="Maiandra GD" w:cs="Times New Roman"/>
                <w:b/>
                <w:i/>
                <w:sz w:val="18"/>
              </w:rPr>
            </w:pPr>
          </w:p>
        </w:tc>
        <w:tc>
          <w:tcPr>
            <w:tcW w:w="997" w:type="dxa"/>
            <w:shd w:val="clear" w:color="auto" w:fill="auto"/>
            <w:vAlign w:val="center"/>
          </w:tcPr>
          <w:p w:rsidR="00E15B42" w:rsidRPr="00371474" w:rsidRDefault="00E15B42" w:rsidP="00117F87">
            <w:pPr>
              <w:jc w:val="center"/>
              <w:rPr>
                <w:rFonts w:ascii="Maiandra GD" w:eastAsia="Calibri" w:hAnsi="Maiandra GD" w:cs="Times New Roman"/>
                <w:sz w:val="18"/>
                <w:lang w:eastAsia="en-US"/>
              </w:rPr>
            </w:pPr>
          </w:p>
        </w:tc>
        <w:tc>
          <w:tcPr>
            <w:tcW w:w="993" w:type="dxa"/>
            <w:gridSpan w:val="3"/>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3"/>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2"/>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2"/>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1134" w:type="dxa"/>
            <w:gridSpan w:val="4"/>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3" w:type="dxa"/>
            <w:gridSpan w:val="2"/>
            <w:vAlign w:val="center"/>
          </w:tcPr>
          <w:p w:rsidR="00E15B42" w:rsidRPr="00371474" w:rsidRDefault="00E15B42" w:rsidP="00117F87">
            <w:pPr>
              <w:spacing w:after="0"/>
              <w:jc w:val="center"/>
              <w:rPr>
                <w:rFonts w:ascii="Maiandra GD" w:eastAsia="Times New Roman" w:hAnsi="Maiandra GD" w:cs="Times New Roman"/>
                <w:i/>
                <w:sz w:val="18"/>
                <w:lang w:val="en-US"/>
              </w:rPr>
            </w:pPr>
          </w:p>
        </w:tc>
      </w:tr>
      <w:tr w:rsidR="00E15B42" w:rsidRPr="00371474" w:rsidTr="00117F87">
        <w:trPr>
          <w:trHeight w:val="567"/>
        </w:trPr>
        <w:tc>
          <w:tcPr>
            <w:tcW w:w="554" w:type="dxa"/>
            <w:gridSpan w:val="2"/>
            <w:shd w:val="clear" w:color="auto" w:fill="C6D9F1" w:themeFill="text2" w:themeFillTint="33"/>
            <w:vAlign w:val="center"/>
            <w:hideMark/>
          </w:tcPr>
          <w:p w:rsidR="00E15B42" w:rsidRPr="009F48CE" w:rsidRDefault="00E15B42" w:rsidP="00117F87">
            <w:pPr>
              <w:numPr>
                <w:ilvl w:val="0"/>
                <w:numId w:val="15"/>
              </w:numPr>
              <w:spacing w:after="0"/>
              <w:contextualSpacing/>
              <w:jc w:val="center"/>
              <w:rPr>
                <w:rFonts w:ascii="Maiandra GD" w:eastAsia="Times New Roman" w:hAnsi="Maiandra GD" w:cs="Times New Roman"/>
                <w:b/>
                <w:sz w:val="18"/>
                <w:lang w:val="en-US"/>
              </w:rPr>
            </w:pPr>
          </w:p>
        </w:tc>
        <w:tc>
          <w:tcPr>
            <w:tcW w:w="3093" w:type="dxa"/>
            <w:gridSpan w:val="3"/>
            <w:shd w:val="clear" w:color="auto" w:fill="auto"/>
            <w:vAlign w:val="center"/>
          </w:tcPr>
          <w:p w:rsidR="00E15B42" w:rsidRPr="009F48CE" w:rsidRDefault="00E15B42" w:rsidP="00117F87">
            <w:pPr>
              <w:spacing w:after="0"/>
              <w:jc w:val="center"/>
              <w:rPr>
                <w:rFonts w:ascii="Maiandra GD" w:eastAsia="Times New Roman" w:hAnsi="Maiandra GD" w:cs="Times New Roman"/>
                <w:b/>
                <w:sz w:val="18"/>
                <w:lang w:val="en-US"/>
              </w:rPr>
            </w:pPr>
          </w:p>
        </w:tc>
        <w:tc>
          <w:tcPr>
            <w:tcW w:w="997" w:type="dxa"/>
            <w:shd w:val="clear" w:color="auto" w:fill="auto"/>
            <w:vAlign w:val="center"/>
          </w:tcPr>
          <w:p w:rsidR="00E15B42" w:rsidRPr="00371474" w:rsidRDefault="00E15B42" w:rsidP="00117F87">
            <w:pPr>
              <w:jc w:val="center"/>
              <w:rPr>
                <w:rFonts w:ascii="Maiandra GD" w:eastAsia="Calibri" w:hAnsi="Maiandra GD" w:cs="Times New Roman"/>
                <w:sz w:val="18"/>
                <w:lang w:eastAsia="en-US"/>
              </w:rPr>
            </w:pPr>
          </w:p>
        </w:tc>
        <w:tc>
          <w:tcPr>
            <w:tcW w:w="993" w:type="dxa"/>
            <w:gridSpan w:val="3"/>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3"/>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2"/>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2"/>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1134" w:type="dxa"/>
            <w:gridSpan w:val="4"/>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3" w:type="dxa"/>
            <w:gridSpan w:val="2"/>
            <w:vAlign w:val="center"/>
          </w:tcPr>
          <w:p w:rsidR="00E15B42" w:rsidRPr="00371474" w:rsidRDefault="00E15B42" w:rsidP="00117F87">
            <w:pPr>
              <w:spacing w:after="0"/>
              <w:jc w:val="center"/>
              <w:rPr>
                <w:rFonts w:ascii="Maiandra GD" w:eastAsia="Times New Roman" w:hAnsi="Maiandra GD" w:cs="Times New Roman"/>
                <w:i/>
                <w:sz w:val="18"/>
                <w:lang w:val="en-US"/>
              </w:rPr>
            </w:pPr>
          </w:p>
        </w:tc>
      </w:tr>
      <w:tr w:rsidR="00E15B42" w:rsidRPr="00371474" w:rsidTr="00117F87">
        <w:trPr>
          <w:trHeight w:val="567"/>
        </w:trPr>
        <w:tc>
          <w:tcPr>
            <w:tcW w:w="554" w:type="dxa"/>
            <w:gridSpan w:val="2"/>
            <w:shd w:val="clear" w:color="auto" w:fill="C6D9F1" w:themeFill="text2" w:themeFillTint="33"/>
            <w:vAlign w:val="center"/>
          </w:tcPr>
          <w:p w:rsidR="00E15B42" w:rsidRPr="009F48CE" w:rsidRDefault="00E15B42" w:rsidP="00117F87">
            <w:pPr>
              <w:numPr>
                <w:ilvl w:val="0"/>
                <w:numId w:val="15"/>
              </w:numPr>
              <w:spacing w:after="0"/>
              <w:contextualSpacing/>
              <w:jc w:val="center"/>
              <w:rPr>
                <w:rFonts w:ascii="Maiandra GD" w:eastAsia="Times New Roman" w:hAnsi="Maiandra GD" w:cs="Times New Roman"/>
                <w:b/>
                <w:sz w:val="18"/>
                <w:lang w:val="en-US"/>
              </w:rPr>
            </w:pPr>
          </w:p>
        </w:tc>
        <w:tc>
          <w:tcPr>
            <w:tcW w:w="3093" w:type="dxa"/>
            <w:gridSpan w:val="3"/>
            <w:shd w:val="clear" w:color="auto" w:fill="auto"/>
            <w:vAlign w:val="center"/>
          </w:tcPr>
          <w:p w:rsidR="00E15B42" w:rsidRPr="009F48CE" w:rsidRDefault="00E15B42" w:rsidP="00117F87">
            <w:pPr>
              <w:spacing w:after="0"/>
              <w:jc w:val="center"/>
              <w:rPr>
                <w:rFonts w:ascii="Maiandra GD" w:eastAsia="Times New Roman" w:hAnsi="Maiandra GD" w:cs="Times New Roman"/>
                <w:b/>
                <w:sz w:val="18"/>
                <w:lang w:val="en-US"/>
              </w:rPr>
            </w:pPr>
          </w:p>
        </w:tc>
        <w:tc>
          <w:tcPr>
            <w:tcW w:w="997" w:type="dxa"/>
            <w:shd w:val="clear" w:color="auto" w:fill="auto"/>
            <w:vAlign w:val="center"/>
          </w:tcPr>
          <w:p w:rsidR="00E15B42" w:rsidRPr="00371474" w:rsidRDefault="00E15B42" w:rsidP="00117F87">
            <w:pPr>
              <w:jc w:val="center"/>
              <w:rPr>
                <w:rFonts w:ascii="Maiandra GD" w:eastAsia="Calibri" w:hAnsi="Maiandra GD" w:cs="Times New Roman"/>
                <w:sz w:val="18"/>
                <w:lang w:eastAsia="en-US"/>
              </w:rPr>
            </w:pPr>
          </w:p>
        </w:tc>
        <w:tc>
          <w:tcPr>
            <w:tcW w:w="993" w:type="dxa"/>
            <w:gridSpan w:val="3"/>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3"/>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2"/>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2"/>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1134" w:type="dxa"/>
            <w:gridSpan w:val="4"/>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3" w:type="dxa"/>
            <w:gridSpan w:val="2"/>
            <w:vAlign w:val="center"/>
          </w:tcPr>
          <w:p w:rsidR="00E15B42" w:rsidRPr="00371474" w:rsidRDefault="00E15B42" w:rsidP="00117F87">
            <w:pPr>
              <w:spacing w:after="0"/>
              <w:jc w:val="center"/>
              <w:rPr>
                <w:rFonts w:ascii="Maiandra GD" w:eastAsia="Times New Roman" w:hAnsi="Maiandra GD" w:cs="Times New Roman"/>
                <w:i/>
                <w:sz w:val="18"/>
                <w:lang w:val="en-US"/>
              </w:rPr>
            </w:pPr>
          </w:p>
        </w:tc>
      </w:tr>
      <w:tr w:rsidR="00E15B42" w:rsidRPr="00371474" w:rsidTr="00117F87">
        <w:trPr>
          <w:trHeight w:val="567"/>
        </w:trPr>
        <w:tc>
          <w:tcPr>
            <w:tcW w:w="554" w:type="dxa"/>
            <w:gridSpan w:val="2"/>
            <w:shd w:val="clear" w:color="auto" w:fill="C6D9F1" w:themeFill="text2" w:themeFillTint="33"/>
            <w:vAlign w:val="center"/>
          </w:tcPr>
          <w:p w:rsidR="00E15B42" w:rsidRPr="009F48CE" w:rsidRDefault="00E15B42" w:rsidP="00117F87">
            <w:pPr>
              <w:numPr>
                <w:ilvl w:val="0"/>
                <w:numId w:val="15"/>
              </w:numPr>
              <w:spacing w:after="0"/>
              <w:contextualSpacing/>
              <w:jc w:val="center"/>
              <w:rPr>
                <w:rFonts w:ascii="Maiandra GD" w:eastAsia="Times New Roman" w:hAnsi="Maiandra GD" w:cs="Times New Roman"/>
                <w:b/>
                <w:sz w:val="18"/>
                <w:lang w:val="en-US"/>
              </w:rPr>
            </w:pPr>
          </w:p>
        </w:tc>
        <w:tc>
          <w:tcPr>
            <w:tcW w:w="3093" w:type="dxa"/>
            <w:gridSpan w:val="3"/>
            <w:shd w:val="clear" w:color="auto" w:fill="auto"/>
            <w:vAlign w:val="center"/>
          </w:tcPr>
          <w:p w:rsidR="00E15B42" w:rsidRPr="009F48CE" w:rsidRDefault="00E15B42" w:rsidP="00117F87">
            <w:pPr>
              <w:spacing w:after="0"/>
              <w:jc w:val="center"/>
              <w:rPr>
                <w:rFonts w:ascii="Maiandra GD" w:eastAsia="Times New Roman" w:hAnsi="Maiandra GD" w:cs="Times New Roman"/>
                <w:b/>
                <w:sz w:val="18"/>
                <w:lang w:val="en-US"/>
              </w:rPr>
            </w:pPr>
          </w:p>
        </w:tc>
        <w:tc>
          <w:tcPr>
            <w:tcW w:w="997" w:type="dxa"/>
            <w:shd w:val="clear" w:color="auto" w:fill="auto"/>
            <w:vAlign w:val="center"/>
          </w:tcPr>
          <w:p w:rsidR="00E15B42" w:rsidRPr="00371474" w:rsidRDefault="00E15B42" w:rsidP="00117F87">
            <w:pPr>
              <w:jc w:val="center"/>
              <w:rPr>
                <w:rFonts w:ascii="Maiandra GD" w:eastAsia="Calibri" w:hAnsi="Maiandra GD" w:cs="Times New Roman"/>
                <w:sz w:val="18"/>
                <w:lang w:eastAsia="en-US"/>
              </w:rPr>
            </w:pPr>
          </w:p>
        </w:tc>
        <w:tc>
          <w:tcPr>
            <w:tcW w:w="993" w:type="dxa"/>
            <w:gridSpan w:val="3"/>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3"/>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2"/>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2"/>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1134" w:type="dxa"/>
            <w:gridSpan w:val="4"/>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3" w:type="dxa"/>
            <w:gridSpan w:val="2"/>
            <w:vAlign w:val="center"/>
          </w:tcPr>
          <w:p w:rsidR="00E15B42" w:rsidRPr="00371474" w:rsidRDefault="00E15B42" w:rsidP="00117F87">
            <w:pPr>
              <w:spacing w:after="0"/>
              <w:jc w:val="center"/>
              <w:rPr>
                <w:rFonts w:ascii="Maiandra GD" w:eastAsia="Times New Roman" w:hAnsi="Maiandra GD" w:cs="Times New Roman"/>
                <w:i/>
                <w:sz w:val="18"/>
                <w:lang w:val="en-US"/>
              </w:rPr>
            </w:pPr>
          </w:p>
        </w:tc>
      </w:tr>
      <w:tr w:rsidR="00E15B42" w:rsidRPr="00371474" w:rsidTr="00117F87">
        <w:trPr>
          <w:trHeight w:val="567"/>
        </w:trPr>
        <w:tc>
          <w:tcPr>
            <w:tcW w:w="554" w:type="dxa"/>
            <w:gridSpan w:val="2"/>
            <w:shd w:val="clear" w:color="auto" w:fill="C6D9F1" w:themeFill="text2" w:themeFillTint="33"/>
            <w:vAlign w:val="center"/>
          </w:tcPr>
          <w:p w:rsidR="00E15B42" w:rsidRPr="009F48CE" w:rsidRDefault="00E15B42" w:rsidP="00117F87">
            <w:pPr>
              <w:numPr>
                <w:ilvl w:val="0"/>
                <w:numId w:val="15"/>
              </w:numPr>
              <w:spacing w:after="0"/>
              <w:contextualSpacing/>
              <w:jc w:val="center"/>
              <w:rPr>
                <w:rFonts w:ascii="Maiandra GD" w:eastAsia="Times New Roman" w:hAnsi="Maiandra GD" w:cs="Times New Roman"/>
                <w:b/>
                <w:sz w:val="18"/>
                <w:lang w:val="en-US"/>
              </w:rPr>
            </w:pPr>
          </w:p>
        </w:tc>
        <w:tc>
          <w:tcPr>
            <w:tcW w:w="3093" w:type="dxa"/>
            <w:gridSpan w:val="3"/>
            <w:shd w:val="clear" w:color="auto" w:fill="auto"/>
            <w:vAlign w:val="center"/>
          </w:tcPr>
          <w:p w:rsidR="00E15B42" w:rsidRPr="009F48CE" w:rsidRDefault="00E15B42" w:rsidP="00117F87">
            <w:pPr>
              <w:spacing w:after="0"/>
              <w:jc w:val="center"/>
              <w:rPr>
                <w:rFonts w:ascii="Maiandra GD" w:eastAsia="Times New Roman" w:hAnsi="Maiandra GD" w:cs="Times New Roman"/>
                <w:b/>
                <w:sz w:val="18"/>
                <w:lang w:val="en-US"/>
              </w:rPr>
            </w:pPr>
          </w:p>
        </w:tc>
        <w:tc>
          <w:tcPr>
            <w:tcW w:w="997" w:type="dxa"/>
            <w:shd w:val="clear" w:color="auto" w:fill="auto"/>
            <w:vAlign w:val="center"/>
          </w:tcPr>
          <w:p w:rsidR="00E15B42" w:rsidRPr="00371474" w:rsidRDefault="00E15B42" w:rsidP="00117F87">
            <w:pPr>
              <w:jc w:val="center"/>
              <w:rPr>
                <w:rFonts w:ascii="Maiandra GD" w:eastAsia="Calibri" w:hAnsi="Maiandra GD" w:cs="Times New Roman"/>
                <w:sz w:val="18"/>
                <w:lang w:eastAsia="en-US"/>
              </w:rPr>
            </w:pPr>
          </w:p>
        </w:tc>
        <w:tc>
          <w:tcPr>
            <w:tcW w:w="993" w:type="dxa"/>
            <w:gridSpan w:val="3"/>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3"/>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2"/>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2"/>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1134" w:type="dxa"/>
            <w:gridSpan w:val="4"/>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3" w:type="dxa"/>
            <w:gridSpan w:val="2"/>
            <w:vAlign w:val="center"/>
          </w:tcPr>
          <w:p w:rsidR="00E15B42" w:rsidRPr="00371474" w:rsidRDefault="00E15B42" w:rsidP="00117F87">
            <w:pPr>
              <w:spacing w:after="0"/>
              <w:jc w:val="center"/>
              <w:rPr>
                <w:rFonts w:ascii="Maiandra GD" w:eastAsia="Times New Roman" w:hAnsi="Maiandra GD" w:cs="Times New Roman"/>
                <w:i/>
                <w:sz w:val="18"/>
                <w:lang w:val="en-US"/>
              </w:rPr>
            </w:pPr>
          </w:p>
        </w:tc>
      </w:tr>
      <w:tr w:rsidR="00E15B42" w:rsidRPr="00371474" w:rsidTr="00117F87">
        <w:trPr>
          <w:trHeight w:val="567"/>
        </w:trPr>
        <w:tc>
          <w:tcPr>
            <w:tcW w:w="554" w:type="dxa"/>
            <w:gridSpan w:val="2"/>
            <w:shd w:val="clear" w:color="auto" w:fill="C6D9F1" w:themeFill="text2" w:themeFillTint="33"/>
            <w:vAlign w:val="center"/>
          </w:tcPr>
          <w:p w:rsidR="00E15B42" w:rsidRPr="009F48CE" w:rsidRDefault="00E15B42" w:rsidP="00117F87">
            <w:pPr>
              <w:numPr>
                <w:ilvl w:val="0"/>
                <w:numId w:val="15"/>
              </w:numPr>
              <w:spacing w:after="0"/>
              <w:contextualSpacing/>
              <w:jc w:val="center"/>
              <w:rPr>
                <w:rFonts w:ascii="Maiandra GD" w:eastAsia="Times New Roman" w:hAnsi="Maiandra GD" w:cs="Times New Roman"/>
                <w:b/>
                <w:sz w:val="18"/>
                <w:lang w:val="en-US"/>
              </w:rPr>
            </w:pPr>
          </w:p>
        </w:tc>
        <w:tc>
          <w:tcPr>
            <w:tcW w:w="3093" w:type="dxa"/>
            <w:gridSpan w:val="3"/>
            <w:shd w:val="clear" w:color="auto" w:fill="auto"/>
            <w:vAlign w:val="center"/>
          </w:tcPr>
          <w:p w:rsidR="00E15B42" w:rsidRPr="009F48CE" w:rsidRDefault="00E15B42" w:rsidP="00117F87">
            <w:pPr>
              <w:spacing w:after="0"/>
              <w:jc w:val="center"/>
              <w:rPr>
                <w:rFonts w:ascii="Maiandra GD" w:eastAsia="Times New Roman" w:hAnsi="Maiandra GD" w:cs="Times New Roman"/>
                <w:b/>
                <w:sz w:val="18"/>
                <w:lang w:val="en-US"/>
              </w:rPr>
            </w:pPr>
          </w:p>
        </w:tc>
        <w:tc>
          <w:tcPr>
            <w:tcW w:w="997" w:type="dxa"/>
            <w:shd w:val="clear" w:color="auto" w:fill="auto"/>
            <w:vAlign w:val="center"/>
          </w:tcPr>
          <w:p w:rsidR="00E15B42" w:rsidRPr="00371474" w:rsidRDefault="00E15B42" w:rsidP="00117F87">
            <w:pPr>
              <w:jc w:val="center"/>
              <w:rPr>
                <w:rFonts w:ascii="Maiandra GD" w:eastAsia="Calibri" w:hAnsi="Maiandra GD" w:cs="Times New Roman"/>
                <w:sz w:val="18"/>
                <w:lang w:eastAsia="en-US"/>
              </w:rPr>
            </w:pPr>
          </w:p>
        </w:tc>
        <w:tc>
          <w:tcPr>
            <w:tcW w:w="993" w:type="dxa"/>
            <w:gridSpan w:val="3"/>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3"/>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2"/>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2"/>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1134" w:type="dxa"/>
            <w:gridSpan w:val="4"/>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3" w:type="dxa"/>
            <w:gridSpan w:val="2"/>
            <w:vAlign w:val="center"/>
          </w:tcPr>
          <w:p w:rsidR="00E15B42" w:rsidRPr="00371474" w:rsidRDefault="00E15B42" w:rsidP="00117F87">
            <w:pPr>
              <w:spacing w:after="0"/>
              <w:jc w:val="center"/>
              <w:rPr>
                <w:rFonts w:ascii="Maiandra GD" w:eastAsia="Times New Roman" w:hAnsi="Maiandra GD" w:cs="Times New Roman"/>
                <w:i/>
                <w:sz w:val="18"/>
                <w:lang w:val="en-US"/>
              </w:rPr>
            </w:pPr>
          </w:p>
        </w:tc>
      </w:tr>
      <w:tr w:rsidR="00E15B42" w:rsidRPr="00371474" w:rsidTr="00117F87">
        <w:trPr>
          <w:trHeight w:val="567"/>
        </w:trPr>
        <w:tc>
          <w:tcPr>
            <w:tcW w:w="554" w:type="dxa"/>
            <w:gridSpan w:val="2"/>
            <w:shd w:val="clear" w:color="auto" w:fill="C6D9F1" w:themeFill="text2" w:themeFillTint="33"/>
            <w:vAlign w:val="center"/>
          </w:tcPr>
          <w:p w:rsidR="00E15B42" w:rsidRPr="009F48CE" w:rsidRDefault="00E15B42" w:rsidP="00117F87">
            <w:pPr>
              <w:numPr>
                <w:ilvl w:val="0"/>
                <w:numId w:val="15"/>
              </w:numPr>
              <w:spacing w:after="0"/>
              <w:contextualSpacing/>
              <w:jc w:val="center"/>
              <w:rPr>
                <w:rFonts w:ascii="Maiandra GD" w:eastAsia="Times New Roman" w:hAnsi="Maiandra GD" w:cs="Times New Roman"/>
                <w:b/>
                <w:sz w:val="18"/>
                <w:lang w:val="en-US"/>
              </w:rPr>
            </w:pPr>
          </w:p>
        </w:tc>
        <w:tc>
          <w:tcPr>
            <w:tcW w:w="3093" w:type="dxa"/>
            <w:gridSpan w:val="3"/>
            <w:shd w:val="clear" w:color="auto" w:fill="auto"/>
            <w:vAlign w:val="center"/>
          </w:tcPr>
          <w:p w:rsidR="00E15B42" w:rsidRPr="009F48CE" w:rsidRDefault="00E15B42" w:rsidP="00117F87">
            <w:pPr>
              <w:spacing w:after="0"/>
              <w:jc w:val="center"/>
              <w:rPr>
                <w:rFonts w:ascii="Maiandra GD" w:eastAsia="Times New Roman" w:hAnsi="Maiandra GD" w:cs="Times New Roman"/>
                <w:b/>
                <w:sz w:val="18"/>
                <w:lang w:val="en-US"/>
              </w:rPr>
            </w:pPr>
          </w:p>
        </w:tc>
        <w:tc>
          <w:tcPr>
            <w:tcW w:w="997" w:type="dxa"/>
            <w:shd w:val="clear" w:color="auto" w:fill="auto"/>
            <w:vAlign w:val="center"/>
          </w:tcPr>
          <w:p w:rsidR="00E15B42" w:rsidRPr="00371474" w:rsidRDefault="00E15B42" w:rsidP="00117F87">
            <w:pPr>
              <w:jc w:val="center"/>
              <w:rPr>
                <w:rFonts w:ascii="Maiandra GD" w:eastAsia="Calibri" w:hAnsi="Maiandra GD" w:cs="Times New Roman"/>
                <w:sz w:val="18"/>
                <w:lang w:eastAsia="en-US"/>
              </w:rPr>
            </w:pPr>
          </w:p>
        </w:tc>
        <w:tc>
          <w:tcPr>
            <w:tcW w:w="993" w:type="dxa"/>
            <w:gridSpan w:val="3"/>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3"/>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2"/>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2" w:type="dxa"/>
            <w:gridSpan w:val="2"/>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1134" w:type="dxa"/>
            <w:gridSpan w:val="4"/>
            <w:shd w:val="clear" w:color="auto" w:fill="auto"/>
            <w:vAlign w:val="center"/>
          </w:tcPr>
          <w:p w:rsidR="00E15B42" w:rsidRPr="00371474" w:rsidRDefault="00E15B42" w:rsidP="00117F87">
            <w:pPr>
              <w:spacing w:after="0"/>
              <w:jc w:val="center"/>
              <w:rPr>
                <w:rFonts w:ascii="Maiandra GD" w:eastAsia="Times New Roman" w:hAnsi="Maiandra GD" w:cs="Times New Roman"/>
                <w:i/>
                <w:sz w:val="18"/>
                <w:lang w:val="en-US"/>
              </w:rPr>
            </w:pPr>
          </w:p>
        </w:tc>
        <w:tc>
          <w:tcPr>
            <w:tcW w:w="993" w:type="dxa"/>
            <w:gridSpan w:val="2"/>
            <w:vAlign w:val="center"/>
          </w:tcPr>
          <w:p w:rsidR="00E15B42" w:rsidRPr="00371474" w:rsidRDefault="00E15B42" w:rsidP="00117F87">
            <w:pPr>
              <w:spacing w:after="0"/>
              <w:jc w:val="center"/>
              <w:rPr>
                <w:rFonts w:ascii="Maiandra GD" w:eastAsia="Times New Roman" w:hAnsi="Maiandra GD" w:cs="Times New Roman"/>
                <w:i/>
                <w:sz w:val="18"/>
                <w:lang w:val="en-US"/>
              </w:rPr>
            </w:pPr>
          </w:p>
        </w:tc>
      </w:tr>
      <w:tr w:rsidR="00371474" w:rsidRPr="00371474" w:rsidTr="00117F87">
        <w:trPr>
          <w:trHeight w:val="567"/>
        </w:trPr>
        <w:tc>
          <w:tcPr>
            <w:tcW w:w="554" w:type="dxa"/>
            <w:gridSpan w:val="2"/>
            <w:shd w:val="clear" w:color="auto" w:fill="C6D9F1" w:themeFill="text2" w:themeFillTint="33"/>
            <w:vAlign w:val="center"/>
          </w:tcPr>
          <w:p w:rsidR="00371474" w:rsidRPr="009F48CE" w:rsidRDefault="00371474" w:rsidP="00117F87">
            <w:pPr>
              <w:numPr>
                <w:ilvl w:val="0"/>
                <w:numId w:val="15"/>
              </w:numPr>
              <w:spacing w:after="0"/>
              <w:contextualSpacing/>
              <w:jc w:val="center"/>
              <w:rPr>
                <w:rFonts w:ascii="Maiandra GD" w:eastAsia="Times New Roman" w:hAnsi="Maiandra GD" w:cs="Times New Roman"/>
                <w:b/>
                <w:sz w:val="18"/>
                <w:lang w:val="en-US"/>
              </w:rPr>
            </w:pPr>
          </w:p>
        </w:tc>
        <w:tc>
          <w:tcPr>
            <w:tcW w:w="3093" w:type="dxa"/>
            <w:gridSpan w:val="3"/>
            <w:shd w:val="clear" w:color="auto" w:fill="auto"/>
            <w:vAlign w:val="center"/>
          </w:tcPr>
          <w:p w:rsidR="00371474" w:rsidRPr="009F48CE" w:rsidRDefault="00371474" w:rsidP="00117F87">
            <w:pPr>
              <w:spacing w:after="0"/>
              <w:jc w:val="center"/>
              <w:rPr>
                <w:rFonts w:ascii="Maiandra GD" w:eastAsia="Times New Roman" w:hAnsi="Maiandra GD" w:cs="Times New Roman"/>
                <w:b/>
                <w:sz w:val="18"/>
                <w:lang w:val="en-US"/>
              </w:rPr>
            </w:pPr>
          </w:p>
        </w:tc>
        <w:tc>
          <w:tcPr>
            <w:tcW w:w="997" w:type="dxa"/>
            <w:shd w:val="clear" w:color="auto" w:fill="auto"/>
            <w:vAlign w:val="center"/>
          </w:tcPr>
          <w:p w:rsidR="00371474" w:rsidRPr="00371474" w:rsidRDefault="00371474" w:rsidP="00117F87">
            <w:pPr>
              <w:jc w:val="center"/>
              <w:rPr>
                <w:rFonts w:ascii="Maiandra GD" w:eastAsia="Calibri" w:hAnsi="Maiandra GD" w:cs="Times New Roman"/>
                <w:sz w:val="18"/>
                <w:lang w:eastAsia="en-US"/>
              </w:rPr>
            </w:pPr>
          </w:p>
        </w:tc>
        <w:tc>
          <w:tcPr>
            <w:tcW w:w="993" w:type="dxa"/>
            <w:gridSpan w:val="3"/>
            <w:shd w:val="clear" w:color="auto" w:fill="auto"/>
            <w:vAlign w:val="center"/>
          </w:tcPr>
          <w:p w:rsidR="00371474" w:rsidRPr="00371474" w:rsidRDefault="00371474" w:rsidP="00117F87">
            <w:pPr>
              <w:spacing w:after="0"/>
              <w:jc w:val="center"/>
              <w:rPr>
                <w:rFonts w:ascii="Maiandra GD" w:eastAsia="Times New Roman" w:hAnsi="Maiandra GD" w:cs="Times New Roman"/>
                <w:i/>
                <w:sz w:val="18"/>
                <w:lang w:val="en-US"/>
              </w:rPr>
            </w:pPr>
          </w:p>
        </w:tc>
        <w:tc>
          <w:tcPr>
            <w:tcW w:w="992" w:type="dxa"/>
            <w:gridSpan w:val="3"/>
            <w:shd w:val="clear" w:color="auto" w:fill="auto"/>
            <w:vAlign w:val="center"/>
          </w:tcPr>
          <w:p w:rsidR="00371474" w:rsidRPr="00371474" w:rsidRDefault="00371474" w:rsidP="00117F87">
            <w:pPr>
              <w:spacing w:after="0"/>
              <w:jc w:val="center"/>
              <w:rPr>
                <w:rFonts w:ascii="Maiandra GD" w:eastAsia="Times New Roman" w:hAnsi="Maiandra GD" w:cs="Times New Roman"/>
                <w:i/>
                <w:sz w:val="18"/>
                <w:lang w:val="en-US"/>
              </w:rPr>
            </w:pPr>
          </w:p>
        </w:tc>
        <w:tc>
          <w:tcPr>
            <w:tcW w:w="992" w:type="dxa"/>
            <w:gridSpan w:val="2"/>
            <w:shd w:val="clear" w:color="auto" w:fill="auto"/>
            <w:vAlign w:val="center"/>
          </w:tcPr>
          <w:p w:rsidR="00371474" w:rsidRPr="00371474" w:rsidRDefault="00371474" w:rsidP="00117F87">
            <w:pPr>
              <w:spacing w:after="0"/>
              <w:jc w:val="center"/>
              <w:rPr>
                <w:rFonts w:ascii="Maiandra GD" w:eastAsia="Times New Roman" w:hAnsi="Maiandra GD" w:cs="Times New Roman"/>
                <w:i/>
                <w:sz w:val="18"/>
                <w:lang w:val="en-US"/>
              </w:rPr>
            </w:pPr>
          </w:p>
        </w:tc>
        <w:tc>
          <w:tcPr>
            <w:tcW w:w="992" w:type="dxa"/>
            <w:gridSpan w:val="2"/>
            <w:shd w:val="clear" w:color="auto" w:fill="auto"/>
            <w:vAlign w:val="center"/>
          </w:tcPr>
          <w:p w:rsidR="00371474" w:rsidRPr="00371474" w:rsidRDefault="00371474" w:rsidP="00117F87">
            <w:pPr>
              <w:spacing w:after="0"/>
              <w:jc w:val="center"/>
              <w:rPr>
                <w:rFonts w:ascii="Maiandra GD" w:eastAsia="Times New Roman" w:hAnsi="Maiandra GD" w:cs="Times New Roman"/>
                <w:i/>
                <w:sz w:val="18"/>
                <w:lang w:val="en-US"/>
              </w:rPr>
            </w:pPr>
          </w:p>
        </w:tc>
        <w:tc>
          <w:tcPr>
            <w:tcW w:w="1134" w:type="dxa"/>
            <w:gridSpan w:val="4"/>
            <w:shd w:val="clear" w:color="auto" w:fill="auto"/>
            <w:vAlign w:val="center"/>
          </w:tcPr>
          <w:p w:rsidR="00371474" w:rsidRPr="00371474" w:rsidRDefault="00371474" w:rsidP="00117F87">
            <w:pPr>
              <w:spacing w:after="0"/>
              <w:jc w:val="center"/>
              <w:rPr>
                <w:rFonts w:ascii="Maiandra GD" w:eastAsia="Times New Roman" w:hAnsi="Maiandra GD" w:cs="Times New Roman"/>
                <w:i/>
                <w:sz w:val="18"/>
                <w:lang w:val="en-US"/>
              </w:rPr>
            </w:pPr>
          </w:p>
        </w:tc>
        <w:tc>
          <w:tcPr>
            <w:tcW w:w="993" w:type="dxa"/>
            <w:gridSpan w:val="2"/>
            <w:vAlign w:val="center"/>
          </w:tcPr>
          <w:p w:rsidR="00371474" w:rsidRPr="00371474" w:rsidRDefault="00371474" w:rsidP="00117F87">
            <w:pPr>
              <w:spacing w:after="0"/>
              <w:jc w:val="center"/>
              <w:rPr>
                <w:rFonts w:ascii="Maiandra GD" w:eastAsia="Times New Roman" w:hAnsi="Maiandra GD" w:cs="Times New Roman"/>
                <w:i/>
                <w:sz w:val="18"/>
                <w:lang w:val="en-US"/>
              </w:rPr>
            </w:pPr>
          </w:p>
        </w:tc>
      </w:tr>
      <w:tr w:rsidR="00371474" w:rsidRPr="00371474" w:rsidTr="00117F87">
        <w:trPr>
          <w:trHeight w:val="567"/>
        </w:trPr>
        <w:tc>
          <w:tcPr>
            <w:tcW w:w="554" w:type="dxa"/>
            <w:gridSpan w:val="2"/>
            <w:shd w:val="clear" w:color="auto" w:fill="C6D9F1" w:themeFill="text2" w:themeFillTint="33"/>
            <w:vAlign w:val="center"/>
          </w:tcPr>
          <w:p w:rsidR="00371474" w:rsidRPr="009F48CE" w:rsidRDefault="00371474" w:rsidP="00117F87">
            <w:pPr>
              <w:numPr>
                <w:ilvl w:val="0"/>
                <w:numId w:val="15"/>
              </w:numPr>
              <w:spacing w:after="0"/>
              <w:contextualSpacing/>
              <w:jc w:val="center"/>
              <w:rPr>
                <w:rFonts w:ascii="Maiandra GD" w:eastAsia="Times New Roman" w:hAnsi="Maiandra GD" w:cs="Times New Roman"/>
                <w:b/>
                <w:sz w:val="18"/>
                <w:lang w:val="en-US"/>
              </w:rPr>
            </w:pPr>
          </w:p>
        </w:tc>
        <w:tc>
          <w:tcPr>
            <w:tcW w:w="3093" w:type="dxa"/>
            <w:gridSpan w:val="3"/>
            <w:shd w:val="clear" w:color="auto" w:fill="auto"/>
            <w:vAlign w:val="center"/>
          </w:tcPr>
          <w:p w:rsidR="00371474" w:rsidRPr="009F48CE" w:rsidRDefault="00371474" w:rsidP="00117F87">
            <w:pPr>
              <w:spacing w:after="0"/>
              <w:jc w:val="center"/>
              <w:rPr>
                <w:rFonts w:ascii="Maiandra GD" w:eastAsia="Times New Roman" w:hAnsi="Maiandra GD" w:cs="Times New Roman"/>
                <w:b/>
                <w:sz w:val="18"/>
                <w:lang w:val="en-US"/>
              </w:rPr>
            </w:pPr>
          </w:p>
        </w:tc>
        <w:tc>
          <w:tcPr>
            <w:tcW w:w="997" w:type="dxa"/>
            <w:shd w:val="clear" w:color="auto" w:fill="auto"/>
            <w:vAlign w:val="center"/>
          </w:tcPr>
          <w:p w:rsidR="00371474" w:rsidRPr="00371474" w:rsidRDefault="00371474" w:rsidP="00117F87">
            <w:pPr>
              <w:jc w:val="center"/>
              <w:rPr>
                <w:rFonts w:ascii="Maiandra GD" w:eastAsia="Calibri" w:hAnsi="Maiandra GD" w:cs="Times New Roman"/>
                <w:sz w:val="18"/>
                <w:lang w:eastAsia="en-US"/>
              </w:rPr>
            </w:pPr>
          </w:p>
        </w:tc>
        <w:tc>
          <w:tcPr>
            <w:tcW w:w="993" w:type="dxa"/>
            <w:gridSpan w:val="3"/>
            <w:shd w:val="clear" w:color="auto" w:fill="auto"/>
            <w:vAlign w:val="center"/>
          </w:tcPr>
          <w:p w:rsidR="00371474" w:rsidRPr="00371474" w:rsidRDefault="00371474" w:rsidP="00117F87">
            <w:pPr>
              <w:spacing w:after="0"/>
              <w:jc w:val="center"/>
              <w:rPr>
                <w:rFonts w:ascii="Maiandra GD" w:eastAsia="Times New Roman" w:hAnsi="Maiandra GD" w:cs="Times New Roman"/>
                <w:i/>
                <w:sz w:val="18"/>
                <w:lang w:val="en-US"/>
              </w:rPr>
            </w:pPr>
          </w:p>
        </w:tc>
        <w:tc>
          <w:tcPr>
            <w:tcW w:w="992" w:type="dxa"/>
            <w:gridSpan w:val="3"/>
            <w:shd w:val="clear" w:color="auto" w:fill="auto"/>
            <w:vAlign w:val="center"/>
          </w:tcPr>
          <w:p w:rsidR="00371474" w:rsidRPr="00371474" w:rsidRDefault="00371474" w:rsidP="00117F87">
            <w:pPr>
              <w:spacing w:after="0"/>
              <w:jc w:val="center"/>
              <w:rPr>
                <w:rFonts w:ascii="Maiandra GD" w:eastAsia="Times New Roman" w:hAnsi="Maiandra GD" w:cs="Times New Roman"/>
                <w:i/>
                <w:sz w:val="18"/>
                <w:lang w:val="en-US"/>
              </w:rPr>
            </w:pPr>
          </w:p>
        </w:tc>
        <w:tc>
          <w:tcPr>
            <w:tcW w:w="992" w:type="dxa"/>
            <w:gridSpan w:val="2"/>
            <w:shd w:val="clear" w:color="auto" w:fill="auto"/>
            <w:vAlign w:val="center"/>
          </w:tcPr>
          <w:p w:rsidR="00371474" w:rsidRPr="00371474" w:rsidRDefault="00371474" w:rsidP="00117F87">
            <w:pPr>
              <w:spacing w:after="0"/>
              <w:jc w:val="center"/>
              <w:rPr>
                <w:rFonts w:ascii="Maiandra GD" w:eastAsia="Times New Roman" w:hAnsi="Maiandra GD" w:cs="Times New Roman"/>
                <w:i/>
                <w:sz w:val="18"/>
                <w:lang w:val="en-US"/>
              </w:rPr>
            </w:pPr>
          </w:p>
        </w:tc>
        <w:tc>
          <w:tcPr>
            <w:tcW w:w="992" w:type="dxa"/>
            <w:gridSpan w:val="2"/>
            <w:shd w:val="clear" w:color="auto" w:fill="auto"/>
            <w:vAlign w:val="center"/>
          </w:tcPr>
          <w:p w:rsidR="00371474" w:rsidRPr="00371474" w:rsidRDefault="00371474" w:rsidP="00117F87">
            <w:pPr>
              <w:spacing w:after="0"/>
              <w:jc w:val="center"/>
              <w:rPr>
                <w:rFonts w:ascii="Maiandra GD" w:eastAsia="Times New Roman" w:hAnsi="Maiandra GD" w:cs="Times New Roman"/>
                <w:i/>
                <w:sz w:val="18"/>
                <w:lang w:val="en-US"/>
              </w:rPr>
            </w:pPr>
          </w:p>
        </w:tc>
        <w:tc>
          <w:tcPr>
            <w:tcW w:w="1134" w:type="dxa"/>
            <w:gridSpan w:val="4"/>
            <w:shd w:val="clear" w:color="auto" w:fill="auto"/>
            <w:vAlign w:val="center"/>
          </w:tcPr>
          <w:p w:rsidR="00371474" w:rsidRPr="00371474" w:rsidRDefault="00371474" w:rsidP="00117F87">
            <w:pPr>
              <w:spacing w:after="0"/>
              <w:jc w:val="center"/>
              <w:rPr>
                <w:rFonts w:ascii="Maiandra GD" w:eastAsia="Times New Roman" w:hAnsi="Maiandra GD" w:cs="Times New Roman"/>
                <w:i/>
                <w:sz w:val="18"/>
                <w:lang w:val="en-US"/>
              </w:rPr>
            </w:pPr>
          </w:p>
        </w:tc>
        <w:tc>
          <w:tcPr>
            <w:tcW w:w="993" w:type="dxa"/>
            <w:gridSpan w:val="2"/>
            <w:vAlign w:val="center"/>
          </w:tcPr>
          <w:p w:rsidR="00371474" w:rsidRPr="00371474" w:rsidRDefault="00371474" w:rsidP="00117F87">
            <w:pPr>
              <w:spacing w:after="0"/>
              <w:jc w:val="center"/>
              <w:rPr>
                <w:rFonts w:ascii="Maiandra GD" w:eastAsia="Times New Roman" w:hAnsi="Maiandra GD" w:cs="Times New Roman"/>
                <w:i/>
                <w:sz w:val="18"/>
                <w:lang w:val="en-US"/>
              </w:rPr>
            </w:pPr>
          </w:p>
        </w:tc>
      </w:tr>
      <w:tr w:rsidR="00117F87" w:rsidRPr="00371474" w:rsidTr="00117F87">
        <w:trPr>
          <w:trHeight w:val="567"/>
        </w:trPr>
        <w:tc>
          <w:tcPr>
            <w:tcW w:w="2216" w:type="dxa"/>
            <w:gridSpan w:val="4"/>
            <w:tcBorders>
              <w:right w:val="single" w:sz="4" w:space="0" w:color="auto"/>
            </w:tcBorders>
            <w:shd w:val="clear" w:color="auto" w:fill="C6D9F1" w:themeFill="text2" w:themeFillTint="33"/>
            <w:vAlign w:val="center"/>
          </w:tcPr>
          <w:p w:rsidR="00117F87" w:rsidRPr="00371474" w:rsidRDefault="00117F87" w:rsidP="00117F87">
            <w:pPr>
              <w:spacing w:after="0"/>
              <w:jc w:val="center"/>
              <w:rPr>
                <w:rFonts w:ascii="Maiandra GD" w:eastAsia="Times New Roman" w:hAnsi="Maiandra GD" w:cs="Times New Roman"/>
                <w:b/>
                <w:sz w:val="18"/>
                <w:lang w:val="en-US"/>
              </w:rPr>
            </w:pPr>
            <w:r w:rsidRPr="009F48CE">
              <w:rPr>
                <w:rFonts w:ascii="Maiandra GD" w:eastAsia="Times New Roman" w:hAnsi="Maiandra GD" w:cs="Times New Roman"/>
                <w:b/>
                <w:sz w:val="18"/>
                <w:lang w:val="en-US"/>
              </w:rPr>
              <w:t>Yarişma Derecesi</w:t>
            </w:r>
          </w:p>
        </w:tc>
        <w:tc>
          <w:tcPr>
            <w:tcW w:w="3553" w:type="dxa"/>
            <w:gridSpan w:val="6"/>
            <w:tcBorders>
              <w:left w:val="single" w:sz="4" w:space="0" w:color="auto"/>
            </w:tcBorders>
            <w:shd w:val="clear" w:color="auto" w:fill="C6D9F1" w:themeFill="text2" w:themeFillTint="33"/>
            <w:vAlign w:val="center"/>
          </w:tcPr>
          <w:p w:rsidR="00117F87" w:rsidRPr="00371474" w:rsidRDefault="00117F87" w:rsidP="00117F87">
            <w:pPr>
              <w:spacing w:after="0"/>
              <w:jc w:val="center"/>
              <w:rPr>
                <w:rFonts w:ascii="Maiandra GD" w:eastAsia="Times New Roman" w:hAnsi="Maiandra GD" w:cs="Times New Roman"/>
                <w:b/>
                <w:sz w:val="18"/>
                <w:lang w:val="en-US"/>
              </w:rPr>
            </w:pPr>
            <w:r w:rsidRPr="00371474">
              <w:rPr>
                <w:rFonts w:ascii="Maiandra GD" w:eastAsia="Times New Roman" w:hAnsi="Maiandra GD" w:cs="Times New Roman"/>
                <w:b/>
                <w:sz w:val="18"/>
                <w:lang w:val="en-US"/>
              </w:rPr>
              <w:t>Adı Soyadı</w:t>
            </w:r>
          </w:p>
        </w:tc>
        <w:tc>
          <w:tcPr>
            <w:tcW w:w="3553" w:type="dxa"/>
            <w:gridSpan w:val="8"/>
            <w:shd w:val="clear" w:color="auto" w:fill="C6D9F1" w:themeFill="text2" w:themeFillTint="33"/>
            <w:vAlign w:val="center"/>
          </w:tcPr>
          <w:p w:rsidR="00117F87" w:rsidRPr="00371474" w:rsidRDefault="00117F87" w:rsidP="00117F87">
            <w:pPr>
              <w:spacing w:after="0"/>
              <w:jc w:val="center"/>
              <w:rPr>
                <w:rFonts w:ascii="Maiandra GD" w:eastAsia="Times New Roman" w:hAnsi="Maiandra GD" w:cs="Times New Roman"/>
                <w:b/>
                <w:sz w:val="18"/>
                <w:lang w:val="en-US"/>
              </w:rPr>
            </w:pPr>
            <w:r w:rsidRPr="00371474">
              <w:rPr>
                <w:rFonts w:ascii="Maiandra GD" w:eastAsia="Times New Roman" w:hAnsi="Maiandra GD" w:cs="Times New Roman"/>
                <w:b/>
                <w:sz w:val="18"/>
                <w:lang w:val="en-US"/>
              </w:rPr>
              <w:t>Okulu</w:t>
            </w:r>
          </w:p>
        </w:tc>
        <w:tc>
          <w:tcPr>
            <w:tcW w:w="1418" w:type="dxa"/>
            <w:gridSpan w:val="4"/>
            <w:shd w:val="clear" w:color="auto" w:fill="C6D9F1" w:themeFill="text2" w:themeFillTint="33"/>
            <w:vAlign w:val="center"/>
          </w:tcPr>
          <w:p w:rsidR="00117F87" w:rsidRPr="00371474" w:rsidRDefault="00117F87" w:rsidP="00117F87">
            <w:pPr>
              <w:spacing w:after="0"/>
              <w:jc w:val="center"/>
              <w:rPr>
                <w:rFonts w:ascii="Maiandra GD" w:eastAsia="Times New Roman" w:hAnsi="Maiandra GD" w:cs="Times New Roman"/>
                <w:b/>
                <w:sz w:val="18"/>
                <w:lang w:val="en-US"/>
              </w:rPr>
            </w:pPr>
            <w:r w:rsidRPr="00371474">
              <w:rPr>
                <w:rFonts w:ascii="Maiandra GD" w:eastAsia="Times New Roman" w:hAnsi="Maiandra GD" w:cs="Times New Roman"/>
                <w:b/>
                <w:sz w:val="18"/>
                <w:lang w:val="en-US"/>
              </w:rPr>
              <w:t>Puanı</w:t>
            </w:r>
          </w:p>
        </w:tc>
      </w:tr>
      <w:tr w:rsidR="00117F87" w:rsidRPr="00371474" w:rsidTr="00117F87">
        <w:trPr>
          <w:trHeight w:val="567"/>
        </w:trPr>
        <w:tc>
          <w:tcPr>
            <w:tcW w:w="2216" w:type="dxa"/>
            <w:gridSpan w:val="4"/>
            <w:tcBorders>
              <w:right w:val="single" w:sz="4" w:space="0" w:color="auto"/>
            </w:tcBorders>
            <w:shd w:val="clear" w:color="auto" w:fill="C6D9F1" w:themeFill="text2" w:themeFillTint="33"/>
            <w:vAlign w:val="center"/>
          </w:tcPr>
          <w:p w:rsidR="00117F87" w:rsidRPr="00371474" w:rsidRDefault="00117F87" w:rsidP="00117F87">
            <w:pPr>
              <w:spacing w:after="0"/>
              <w:jc w:val="center"/>
              <w:rPr>
                <w:rFonts w:ascii="Maiandra GD" w:eastAsia="Times New Roman" w:hAnsi="Maiandra GD" w:cs="Times New Roman"/>
                <w:sz w:val="18"/>
                <w:lang w:val="en-US"/>
              </w:rPr>
            </w:pPr>
            <w:r w:rsidRPr="009F48CE">
              <w:rPr>
                <w:rFonts w:ascii="Maiandra GD" w:eastAsia="Times New Roman" w:hAnsi="Maiandra GD" w:cs="Times New Roman"/>
                <w:b/>
                <w:sz w:val="18"/>
                <w:lang w:val="en-US"/>
              </w:rPr>
              <w:t>Birinci</w:t>
            </w:r>
          </w:p>
        </w:tc>
        <w:tc>
          <w:tcPr>
            <w:tcW w:w="3553" w:type="dxa"/>
            <w:gridSpan w:val="6"/>
            <w:tcBorders>
              <w:left w:val="single" w:sz="4" w:space="0" w:color="auto"/>
            </w:tcBorders>
            <w:shd w:val="clear" w:color="auto" w:fill="auto"/>
            <w:vAlign w:val="center"/>
          </w:tcPr>
          <w:p w:rsidR="00117F87" w:rsidRPr="00371474" w:rsidRDefault="00117F87" w:rsidP="00117F87">
            <w:pPr>
              <w:spacing w:after="0"/>
              <w:jc w:val="center"/>
              <w:rPr>
                <w:rFonts w:ascii="Maiandra GD" w:eastAsia="Times New Roman" w:hAnsi="Maiandra GD" w:cs="Times New Roman"/>
                <w:sz w:val="18"/>
                <w:lang w:val="en-US"/>
              </w:rPr>
            </w:pPr>
          </w:p>
        </w:tc>
        <w:tc>
          <w:tcPr>
            <w:tcW w:w="3553" w:type="dxa"/>
            <w:gridSpan w:val="8"/>
            <w:shd w:val="clear" w:color="auto" w:fill="auto"/>
            <w:vAlign w:val="center"/>
          </w:tcPr>
          <w:p w:rsidR="00117F87" w:rsidRPr="00371474" w:rsidRDefault="00117F87" w:rsidP="00117F87">
            <w:pPr>
              <w:spacing w:after="0"/>
              <w:jc w:val="center"/>
              <w:rPr>
                <w:rFonts w:ascii="Maiandra GD" w:eastAsia="Times New Roman" w:hAnsi="Maiandra GD" w:cs="Times New Roman"/>
                <w:sz w:val="18"/>
                <w:lang w:val="en-US"/>
              </w:rPr>
            </w:pPr>
          </w:p>
        </w:tc>
        <w:tc>
          <w:tcPr>
            <w:tcW w:w="1418" w:type="dxa"/>
            <w:gridSpan w:val="4"/>
            <w:vAlign w:val="center"/>
          </w:tcPr>
          <w:p w:rsidR="00117F87" w:rsidRPr="00371474" w:rsidRDefault="00117F87" w:rsidP="00117F87">
            <w:pPr>
              <w:spacing w:after="0"/>
              <w:jc w:val="center"/>
              <w:rPr>
                <w:rFonts w:ascii="Maiandra GD" w:eastAsia="Times New Roman" w:hAnsi="Maiandra GD" w:cs="Times New Roman"/>
                <w:sz w:val="18"/>
                <w:lang w:val="en-US"/>
              </w:rPr>
            </w:pPr>
          </w:p>
        </w:tc>
      </w:tr>
      <w:tr w:rsidR="00117F87" w:rsidRPr="00371474" w:rsidTr="00117F87">
        <w:trPr>
          <w:trHeight w:val="567"/>
        </w:trPr>
        <w:tc>
          <w:tcPr>
            <w:tcW w:w="2216" w:type="dxa"/>
            <w:gridSpan w:val="4"/>
            <w:tcBorders>
              <w:right w:val="single" w:sz="4" w:space="0" w:color="auto"/>
            </w:tcBorders>
            <w:shd w:val="clear" w:color="auto" w:fill="C6D9F1" w:themeFill="text2" w:themeFillTint="33"/>
            <w:vAlign w:val="center"/>
          </w:tcPr>
          <w:p w:rsidR="00117F87" w:rsidRPr="00371474" w:rsidRDefault="00117F87" w:rsidP="00117F87">
            <w:pPr>
              <w:spacing w:after="0"/>
              <w:jc w:val="center"/>
              <w:rPr>
                <w:rFonts w:ascii="Maiandra GD" w:eastAsia="Times New Roman" w:hAnsi="Maiandra GD" w:cs="Times New Roman"/>
                <w:sz w:val="18"/>
                <w:lang w:val="en-US"/>
              </w:rPr>
            </w:pPr>
            <w:r w:rsidRPr="009F48CE">
              <w:rPr>
                <w:rFonts w:ascii="Maiandra GD" w:eastAsia="Times New Roman" w:hAnsi="Maiandra GD" w:cs="Times New Roman"/>
                <w:b/>
                <w:sz w:val="18"/>
                <w:lang w:val="en-US"/>
              </w:rPr>
              <w:t>İkinci</w:t>
            </w:r>
          </w:p>
        </w:tc>
        <w:tc>
          <w:tcPr>
            <w:tcW w:w="3553" w:type="dxa"/>
            <w:gridSpan w:val="6"/>
            <w:tcBorders>
              <w:left w:val="single" w:sz="4" w:space="0" w:color="auto"/>
            </w:tcBorders>
            <w:shd w:val="clear" w:color="auto" w:fill="auto"/>
            <w:vAlign w:val="center"/>
          </w:tcPr>
          <w:p w:rsidR="00117F87" w:rsidRPr="00371474" w:rsidRDefault="00117F87" w:rsidP="00117F87">
            <w:pPr>
              <w:spacing w:after="0"/>
              <w:jc w:val="center"/>
              <w:rPr>
                <w:rFonts w:ascii="Maiandra GD" w:eastAsia="Times New Roman" w:hAnsi="Maiandra GD" w:cs="Times New Roman"/>
                <w:sz w:val="18"/>
                <w:lang w:val="en-US"/>
              </w:rPr>
            </w:pPr>
          </w:p>
        </w:tc>
        <w:tc>
          <w:tcPr>
            <w:tcW w:w="3553" w:type="dxa"/>
            <w:gridSpan w:val="8"/>
            <w:shd w:val="clear" w:color="auto" w:fill="auto"/>
            <w:vAlign w:val="center"/>
          </w:tcPr>
          <w:p w:rsidR="00117F87" w:rsidRPr="00371474" w:rsidRDefault="00117F87" w:rsidP="00117F87">
            <w:pPr>
              <w:spacing w:after="0"/>
              <w:jc w:val="center"/>
              <w:rPr>
                <w:rFonts w:ascii="Maiandra GD" w:eastAsia="Times New Roman" w:hAnsi="Maiandra GD" w:cs="Times New Roman"/>
                <w:sz w:val="18"/>
                <w:lang w:val="en-US"/>
              </w:rPr>
            </w:pPr>
          </w:p>
        </w:tc>
        <w:tc>
          <w:tcPr>
            <w:tcW w:w="1418" w:type="dxa"/>
            <w:gridSpan w:val="4"/>
            <w:vAlign w:val="center"/>
          </w:tcPr>
          <w:p w:rsidR="00117F87" w:rsidRPr="00371474" w:rsidRDefault="00117F87" w:rsidP="00117F87">
            <w:pPr>
              <w:spacing w:after="0"/>
              <w:jc w:val="center"/>
              <w:rPr>
                <w:rFonts w:ascii="Maiandra GD" w:eastAsia="Times New Roman" w:hAnsi="Maiandra GD" w:cs="Times New Roman"/>
                <w:sz w:val="18"/>
                <w:lang w:val="en-US"/>
              </w:rPr>
            </w:pPr>
          </w:p>
        </w:tc>
      </w:tr>
      <w:tr w:rsidR="00117F87" w:rsidRPr="00371474" w:rsidTr="00117F87">
        <w:trPr>
          <w:trHeight w:val="567"/>
        </w:trPr>
        <w:tc>
          <w:tcPr>
            <w:tcW w:w="2216" w:type="dxa"/>
            <w:gridSpan w:val="4"/>
            <w:tcBorders>
              <w:right w:val="single" w:sz="4" w:space="0" w:color="auto"/>
            </w:tcBorders>
            <w:shd w:val="clear" w:color="auto" w:fill="C6D9F1" w:themeFill="text2" w:themeFillTint="33"/>
            <w:vAlign w:val="center"/>
          </w:tcPr>
          <w:p w:rsidR="00117F87" w:rsidRPr="00371474" w:rsidRDefault="00117F87" w:rsidP="00117F87">
            <w:pPr>
              <w:spacing w:after="0"/>
              <w:jc w:val="center"/>
              <w:rPr>
                <w:rFonts w:ascii="Maiandra GD" w:eastAsia="Times New Roman" w:hAnsi="Maiandra GD" w:cs="Times New Roman"/>
                <w:sz w:val="18"/>
                <w:lang w:val="en-US"/>
              </w:rPr>
            </w:pPr>
            <w:r w:rsidRPr="009F48CE">
              <w:rPr>
                <w:rFonts w:ascii="Maiandra GD" w:eastAsia="Times New Roman" w:hAnsi="Maiandra GD" w:cs="Times New Roman"/>
                <w:b/>
                <w:sz w:val="18"/>
                <w:lang w:val="en-US"/>
              </w:rPr>
              <w:t>Üçüncü</w:t>
            </w:r>
          </w:p>
        </w:tc>
        <w:tc>
          <w:tcPr>
            <w:tcW w:w="3553" w:type="dxa"/>
            <w:gridSpan w:val="6"/>
            <w:tcBorders>
              <w:left w:val="single" w:sz="4" w:space="0" w:color="auto"/>
            </w:tcBorders>
            <w:shd w:val="clear" w:color="auto" w:fill="auto"/>
            <w:vAlign w:val="center"/>
          </w:tcPr>
          <w:p w:rsidR="00117F87" w:rsidRPr="00371474" w:rsidRDefault="00117F87" w:rsidP="00117F87">
            <w:pPr>
              <w:spacing w:after="0"/>
              <w:rPr>
                <w:rFonts w:ascii="Maiandra GD" w:eastAsia="Times New Roman" w:hAnsi="Maiandra GD" w:cs="Times New Roman"/>
                <w:sz w:val="18"/>
                <w:lang w:val="en-US"/>
              </w:rPr>
            </w:pPr>
          </w:p>
        </w:tc>
        <w:tc>
          <w:tcPr>
            <w:tcW w:w="3553" w:type="dxa"/>
            <w:gridSpan w:val="8"/>
            <w:shd w:val="clear" w:color="auto" w:fill="auto"/>
            <w:vAlign w:val="center"/>
          </w:tcPr>
          <w:p w:rsidR="00117F87" w:rsidRPr="00371474" w:rsidRDefault="00117F87" w:rsidP="00117F87">
            <w:pPr>
              <w:spacing w:after="0"/>
              <w:jc w:val="center"/>
              <w:rPr>
                <w:rFonts w:ascii="Maiandra GD" w:eastAsia="Times New Roman" w:hAnsi="Maiandra GD" w:cs="Times New Roman"/>
                <w:sz w:val="18"/>
                <w:lang w:val="en-US"/>
              </w:rPr>
            </w:pPr>
          </w:p>
        </w:tc>
        <w:tc>
          <w:tcPr>
            <w:tcW w:w="1418" w:type="dxa"/>
            <w:gridSpan w:val="4"/>
            <w:vAlign w:val="center"/>
          </w:tcPr>
          <w:p w:rsidR="00117F87" w:rsidRPr="00371474" w:rsidRDefault="00117F87" w:rsidP="00117F87">
            <w:pPr>
              <w:spacing w:after="0"/>
              <w:jc w:val="center"/>
              <w:rPr>
                <w:rFonts w:ascii="Maiandra GD" w:eastAsia="Times New Roman" w:hAnsi="Maiandra GD" w:cs="Times New Roman"/>
                <w:sz w:val="18"/>
                <w:lang w:val="en-US"/>
              </w:rPr>
            </w:pPr>
          </w:p>
        </w:tc>
      </w:tr>
    </w:tbl>
    <w:p w:rsidR="003108DE" w:rsidRPr="00F91E50" w:rsidRDefault="003108DE" w:rsidP="00006370">
      <w:pPr>
        <w:rPr>
          <w:rFonts w:ascii="Maiandra GD" w:hAnsi="Maiandra GD"/>
          <w:sz w:val="24"/>
          <w:szCs w:val="24"/>
          <w:lang w:val="en-US"/>
        </w:rPr>
      </w:pPr>
    </w:p>
    <w:sectPr w:rsidR="003108DE" w:rsidRPr="00F91E50" w:rsidSect="00082C06">
      <w:footerReference w:type="default" r:id="rId9"/>
      <w:pgSz w:w="11906" w:h="16838"/>
      <w:pgMar w:top="1135" w:right="1133" w:bottom="1418" w:left="1276" w:header="993" w:footer="981" w:gutter="0"/>
      <w:pgBorders w:offsetFrom="page">
        <w:top w:val="double" w:sz="4" w:space="16" w:color="auto"/>
        <w:left w:val="double" w:sz="4" w:space="24" w:color="auto"/>
        <w:bottom w:val="double" w:sz="4" w:space="16"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CA" w:rsidRDefault="004762CA" w:rsidP="0001646C">
      <w:pPr>
        <w:spacing w:after="0" w:line="240" w:lineRule="auto"/>
      </w:pPr>
      <w:r>
        <w:separator/>
      </w:r>
    </w:p>
  </w:endnote>
  <w:endnote w:type="continuationSeparator" w:id="0">
    <w:p w:rsidR="004762CA" w:rsidRDefault="004762CA" w:rsidP="0001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altName w:val="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51143"/>
      <w:docPartObj>
        <w:docPartGallery w:val="Page Numbers (Bottom of Page)"/>
        <w:docPartUnique/>
      </w:docPartObj>
    </w:sdtPr>
    <w:sdtEndPr/>
    <w:sdtContent>
      <w:sdt>
        <w:sdtPr>
          <w:id w:val="-1767381222"/>
          <w:docPartObj>
            <w:docPartGallery w:val="Page Numbers (Top of Page)"/>
            <w:docPartUnique/>
          </w:docPartObj>
        </w:sdtPr>
        <w:sdtEndPr/>
        <w:sdtContent>
          <w:p w:rsidR="0010138A" w:rsidRDefault="0010138A">
            <w:pPr>
              <w:pStyle w:val="Altbilgi"/>
              <w:jc w:val="right"/>
            </w:pPr>
            <w:r>
              <w:t xml:space="preserve">Sayfa </w:t>
            </w:r>
            <w:r>
              <w:rPr>
                <w:b/>
                <w:sz w:val="24"/>
                <w:szCs w:val="24"/>
              </w:rPr>
              <w:fldChar w:fldCharType="begin"/>
            </w:r>
            <w:r>
              <w:rPr>
                <w:b/>
              </w:rPr>
              <w:instrText>PAGE</w:instrText>
            </w:r>
            <w:r>
              <w:rPr>
                <w:b/>
                <w:sz w:val="24"/>
                <w:szCs w:val="24"/>
              </w:rPr>
              <w:fldChar w:fldCharType="separate"/>
            </w:r>
            <w:r w:rsidR="00EA1647">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EA1647">
              <w:rPr>
                <w:b/>
                <w:noProof/>
              </w:rPr>
              <w:t>10</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CA" w:rsidRDefault="004762CA" w:rsidP="0001646C">
      <w:pPr>
        <w:spacing w:after="0" w:line="240" w:lineRule="auto"/>
      </w:pPr>
      <w:r>
        <w:separator/>
      </w:r>
    </w:p>
  </w:footnote>
  <w:footnote w:type="continuationSeparator" w:id="0">
    <w:p w:rsidR="004762CA" w:rsidRDefault="004762CA" w:rsidP="00016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158"/>
    <w:multiLevelType w:val="hybridMultilevel"/>
    <w:tmpl w:val="3014B92C"/>
    <w:lvl w:ilvl="0" w:tplc="4F2261A6">
      <w:start w:val="1"/>
      <w:numFmt w:val="decimal"/>
      <w:lvlText w:val="%1)"/>
      <w:lvlJc w:val="left"/>
      <w:pPr>
        <w:ind w:left="1854" w:hanging="360"/>
      </w:pPr>
      <w:rPr>
        <w:b/>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 w15:restartNumberingAfterBreak="0">
    <w:nsid w:val="0A0C1328"/>
    <w:multiLevelType w:val="hybridMultilevel"/>
    <w:tmpl w:val="41280690"/>
    <w:lvl w:ilvl="0" w:tplc="73CCFD40">
      <w:start w:val="1"/>
      <w:numFmt w:val="decimal"/>
      <w:lvlText w:val="%1"/>
      <w:lvlJc w:val="left"/>
      <w:pPr>
        <w:ind w:left="360" w:hanging="360"/>
      </w:pPr>
      <w:rPr>
        <w:rFonts w:hint="default"/>
        <w:sz w:val="20"/>
        <w:szCs w:val="28"/>
      </w:r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2" w15:restartNumberingAfterBreak="0">
    <w:nsid w:val="0C4F7349"/>
    <w:multiLevelType w:val="hybridMultilevel"/>
    <w:tmpl w:val="D074A4DC"/>
    <w:lvl w:ilvl="0" w:tplc="CB10DE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FF3CBD"/>
    <w:multiLevelType w:val="hybridMultilevel"/>
    <w:tmpl w:val="E2547490"/>
    <w:lvl w:ilvl="0" w:tplc="FC12FAFC">
      <w:start w:val="3"/>
      <w:numFmt w:val="decimal"/>
      <w:lvlText w:val="%1)"/>
      <w:lvlJc w:val="left"/>
      <w:pPr>
        <w:ind w:left="144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7469F6"/>
    <w:multiLevelType w:val="hybridMultilevel"/>
    <w:tmpl w:val="A2180374"/>
    <w:lvl w:ilvl="0" w:tplc="658AEFC2">
      <w:start w:val="1"/>
      <w:numFmt w:val="lowerLetter"/>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BA36189"/>
    <w:multiLevelType w:val="hybridMultilevel"/>
    <w:tmpl w:val="2202FD72"/>
    <w:lvl w:ilvl="0" w:tplc="4D0E6B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C1469A"/>
    <w:multiLevelType w:val="hybridMultilevel"/>
    <w:tmpl w:val="D0280C86"/>
    <w:lvl w:ilvl="0" w:tplc="EC702906">
      <w:start w:val="1"/>
      <w:numFmt w:val="decimal"/>
      <w:lvlText w:val="%1)"/>
      <w:lvlJc w:val="left"/>
      <w:pPr>
        <w:ind w:left="1004" w:hanging="360"/>
      </w:pPr>
      <w:rPr>
        <w:b/>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15:restartNumberingAfterBreak="0">
    <w:nsid w:val="1D1321A4"/>
    <w:multiLevelType w:val="hybridMultilevel"/>
    <w:tmpl w:val="6D3E4EF6"/>
    <w:lvl w:ilvl="0" w:tplc="041F0011">
      <w:start w:val="1"/>
      <w:numFmt w:val="decimal"/>
      <w:lvlText w:val="%1)"/>
      <w:lvlJc w:val="left"/>
      <w:pPr>
        <w:ind w:left="1008" w:hanging="360"/>
      </w:pPr>
    </w:lvl>
    <w:lvl w:ilvl="1" w:tplc="041F0019" w:tentative="1">
      <w:start w:val="1"/>
      <w:numFmt w:val="lowerLetter"/>
      <w:lvlText w:val="%2."/>
      <w:lvlJc w:val="left"/>
      <w:pPr>
        <w:ind w:left="1728" w:hanging="360"/>
      </w:pPr>
    </w:lvl>
    <w:lvl w:ilvl="2" w:tplc="041F001B" w:tentative="1">
      <w:start w:val="1"/>
      <w:numFmt w:val="lowerRoman"/>
      <w:lvlText w:val="%3."/>
      <w:lvlJc w:val="right"/>
      <w:pPr>
        <w:ind w:left="2448" w:hanging="180"/>
      </w:pPr>
    </w:lvl>
    <w:lvl w:ilvl="3" w:tplc="041F000F" w:tentative="1">
      <w:start w:val="1"/>
      <w:numFmt w:val="decimal"/>
      <w:lvlText w:val="%4."/>
      <w:lvlJc w:val="left"/>
      <w:pPr>
        <w:ind w:left="3168" w:hanging="360"/>
      </w:pPr>
    </w:lvl>
    <w:lvl w:ilvl="4" w:tplc="041F0019" w:tentative="1">
      <w:start w:val="1"/>
      <w:numFmt w:val="lowerLetter"/>
      <w:lvlText w:val="%5."/>
      <w:lvlJc w:val="left"/>
      <w:pPr>
        <w:ind w:left="3888" w:hanging="360"/>
      </w:pPr>
    </w:lvl>
    <w:lvl w:ilvl="5" w:tplc="041F001B" w:tentative="1">
      <w:start w:val="1"/>
      <w:numFmt w:val="lowerRoman"/>
      <w:lvlText w:val="%6."/>
      <w:lvlJc w:val="right"/>
      <w:pPr>
        <w:ind w:left="4608" w:hanging="180"/>
      </w:pPr>
    </w:lvl>
    <w:lvl w:ilvl="6" w:tplc="041F000F" w:tentative="1">
      <w:start w:val="1"/>
      <w:numFmt w:val="decimal"/>
      <w:lvlText w:val="%7."/>
      <w:lvlJc w:val="left"/>
      <w:pPr>
        <w:ind w:left="5328" w:hanging="360"/>
      </w:pPr>
    </w:lvl>
    <w:lvl w:ilvl="7" w:tplc="041F0019" w:tentative="1">
      <w:start w:val="1"/>
      <w:numFmt w:val="lowerLetter"/>
      <w:lvlText w:val="%8."/>
      <w:lvlJc w:val="left"/>
      <w:pPr>
        <w:ind w:left="6048" w:hanging="360"/>
      </w:pPr>
    </w:lvl>
    <w:lvl w:ilvl="8" w:tplc="041F001B" w:tentative="1">
      <w:start w:val="1"/>
      <w:numFmt w:val="lowerRoman"/>
      <w:lvlText w:val="%9."/>
      <w:lvlJc w:val="right"/>
      <w:pPr>
        <w:ind w:left="6768" w:hanging="180"/>
      </w:pPr>
    </w:lvl>
  </w:abstractNum>
  <w:abstractNum w:abstractNumId="8" w15:restartNumberingAfterBreak="0">
    <w:nsid w:val="20243E72"/>
    <w:multiLevelType w:val="hybridMultilevel"/>
    <w:tmpl w:val="966EA9DC"/>
    <w:lvl w:ilvl="0" w:tplc="73CCFD40">
      <w:start w:val="1"/>
      <w:numFmt w:val="decimal"/>
      <w:lvlText w:val="%1"/>
      <w:lvlJc w:val="left"/>
      <w:pPr>
        <w:ind w:left="360" w:hanging="360"/>
      </w:pPr>
      <w:rPr>
        <w:rFonts w:hint="default"/>
        <w:sz w:val="20"/>
        <w:szCs w:val="28"/>
      </w:r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9" w15:restartNumberingAfterBreak="0">
    <w:nsid w:val="21642C30"/>
    <w:multiLevelType w:val="hybridMultilevel"/>
    <w:tmpl w:val="286863FE"/>
    <w:lvl w:ilvl="0" w:tplc="041F0015">
      <w:start w:val="1"/>
      <w:numFmt w:val="upperLetter"/>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0" w15:restartNumberingAfterBreak="0">
    <w:nsid w:val="21BE30FF"/>
    <w:multiLevelType w:val="hybridMultilevel"/>
    <w:tmpl w:val="D1F2C89A"/>
    <w:lvl w:ilvl="0" w:tplc="73DC27AA">
      <w:start w:val="1"/>
      <w:numFmt w:val="decimal"/>
      <w:lvlText w:val="%1)"/>
      <w:lvlJc w:val="left"/>
      <w:pPr>
        <w:ind w:left="1004"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38B3ED4"/>
    <w:multiLevelType w:val="hybridMultilevel"/>
    <w:tmpl w:val="75D4C624"/>
    <w:lvl w:ilvl="0" w:tplc="CA640E6C">
      <w:start w:val="1"/>
      <w:numFmt w:val="decimal"/>
      <w:lvlText w:val="%1)"/>
      <w:lvlJc w:val="left"/>
      <w:pPr>
        <w:ind w:left="1004" w:hanging="360"/>
      </w:pPr>
      <w:rPr>
        <w:b/>
        <w:sz w:val="22"/>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15:restartNumberingAfterBreak="0">
    <w:nsid w:val="2709489E"/>
    <w:multiLevelType w:val="hybridMultilevel"/>
    <w:tmpl w:val="2FF64420"/>
    <w:lvl w:ilvl="0" w:tplc="0C4AC89C">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763470"/>
    <w:multiLevelType w:val="hybridMultilevel"/>
    <w:tmpl w:val="53DCB80A"/>
    <w:lvl w:ilvl="0" w:tplc="041F0017">
      <w:start w:val="1"/>
      <w:numFmt w:val="lowerLetter"/>
      <w:lvlText w:val="%1)"/>
      <w:lvlJc w:val="left"/>
      <w:pPr>
        <w:ind w:left="720" w:hanging="360"/>
      </w:pPr>
    </w:lvl>
    <w:lvl w:ilvl="1" w:tplc="041F0017">
      <w:start w:val="1"/>
      <w:numFmt w:val="lowerLetter"/>
      <w:lvlText w:val="%2)"/>
      <w:lvlJc w:val="left"/>
      <w:pPr>
        <w:ind w:left="1440" w:hanging="360"/>
      </w:pPr>
      <w:rPr>
        <w:b/>
      </w:rPr>
    </w:lvl>
    <w:lvl w:ilvl="2" w:tplc="9E80402E">
      <w:start w:val="1"/>
      <w:numFmt w:val="decimal"/>
      <w:lvlText w:val="%3."/>
      <w:lvlJc w:val="left"/>
      <w:pPr>
        <w:ind w:left="2340" w:hanging="360"/>
      </w:pPr>
      <w:rPr>
        <w:rFonts w:ascii="Candara" w:hAnsi="Candara" w:cs="Arial"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FD7D4E"/>
    <w:multiLevelType w:val="hybridMultilevel"/>
    <w:tmpl w:val="C5CE0AC0"/>
    <w:lvl w:ilvl="0" w:tplc="B4B89E78">
      <w:start w:val="1"/>
      <w:numFmt w:val="decimal"/>
      <w:lvlText w:val="%1."/>
      <w:lvlJc w:val="left"/>
      <w:pPr>
        <w:ind w:left="786" w:hanging="360"/>
      </w:pPr>
      <w:rPr>
        <w:b/>
        <w:color w:val="auto"/>
        <w:sz w:val="22"/>
        <w:szCs w:val="22"/>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15:restartNumberingAfterBreak="0">
    <w:nsid w:val="2E4372B9"/>
    <w:multiLevelType w:val="hybridMultilevel"/>
    <w:tmpl w:val="C3169E8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5530A0"/>
    <w:multiLevelType w:val="multilevel"/>
    <w:tmpl w:val="7122C53E"/>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DA30A1"/>
    <w:multiLevelType w:val="hybridMultilevel"/>
    <w:tmpl w:val="78B2AC28"/>
    <w:lvl w:ilvl="0" w:tplc="16DC4E38">
      <w:start w:val="1"/>
      <w:numFmt w:val="upperLetter"/>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8" w15:restartNumberingAfterBreak="0">
    <w:nsid w:val="2F410539"/>
    <w:multiLevelType w:val="hybridMultilevel"/>
    <w:tmpl w:val="835CF470"/>
    <w:lvl w:ilvl="0" w:tplc="80A837C4">
      <w:start w:val="1"/>
      <w:numFmt w:val="decimal"/>
      <w:lvlText w:val="%1)"/>
      <w:lvlJc w:val="left"/>
      <w:pPr>
        <w:ind w:left="1008" w:hanging="360"/>
      </w:pPr>
      <w:rPr>
        <w:rFonts w:hint="default"/>
        <w:b/>
        <w:color w:val="auto"/>
      </w:rPr>
    </w:lvl>
    <w:lvl w:ilvl="1" w:tplc="041F0019" w:tentative="1">
      <w:start w:val="1"/>
      <w:numFmt w:val="lowerLetter"/>
      <w:lvlText w:val="%2."/>
      <w:lvlJc w:val="left"/>
      <w:pPr>
        <w:ind w:left="1728" w:hanging="360"/>
      </w:pPr>
    </w:lvl>
    <w:lvl w:ilvl="2" w:tplc="041F001B" w:tentative="1">
      <w:start w:val="1"/>
      <w:numFmt w:val="lowerRoman"/>
      <w:lvlText w:val="%3."/>
      <w:lvlJc w:val="right"/>
      <w:pPr>
        <w:ind w:left="2448" w:hanging="180"/>
      </w:pPr>
    </w:lvl>
    <w:lvl w:ilvl="3" w:tplc="041F000F" w:tentative="1">
      <w:start w:val="1"/>
      <w:numFmt w:val="decimal"/>
      <w:lvlText w:val="%4."/>
      <w:lvlJc w:val="left"/>
      <w:pPr>
        <w:ind w:left="3168" w:hanging="360"/>
      </w:pPr>
    </w:lvl>
    <w:lvl w:ilvl="4" w:tplc="041F0019" w:tentative="1">
      <w:start w:val="1"/>
      <w:numFmt w:val="lowerLetter"/>
      <w:lvlText w:val="%5."/>
      <w:lvlJc w:val="left"/>
      <w:pPr>
        <w:ind w:left="3888" w:hanging="360"/>
      </w:pPr>
    </w:lvl>
    <w:lvl w:ilvl="5" w:tplc="041F001B" w:tentative="1">
      <w:start w:val="1"/>
      <w:numFmt w:val="lowerRoman"/>
      <w:lvlText w:val="%6."/>
      <w:lvlJc w:val="right"/>
      <w:pPr>
        <w:ind w:left="4608" w:hanging="180"/>
      </w:pPr>
    </w:lvl>
    <w:lvl w:ilvl="6" w:tplc="041F000F" w:tentative="1">
      <w:start w:val="1"/>
      <w:numFmt w:val="decimal"/>
      <w:lvlText w:val="%7."/>
      <w:lvlJc w:val="left"/>
      <w:pPr>
        <w:ind w:left="5328" w:hanging="360"/>
      </w:pPr>
    </w:lvl>
    <w:lvl w:ilvl="7" w:tplc="041F0019" w:tentative="1">
      <w:start w:val="1"/>
      <w:numFmt w:val="lowerLetter"/>
      <w:lvlText w:val="%8."/>
      <w:lvlJc w:val="left"/>
      <w:pPr>
        <w:ind w:left="6048" w:hanging="360"/>
      </w:pPr>
    </w:lvl>
    <w:lvl w:ilvl="8" w:tplc="041F001B" w:tentative="1">
      <w:start w:val="1"/>
      <w:numFmt w:val="lowerRoman"/>
      <w:lvlText w:val="%9."/>
      <w:lvlJc w:val="right"/>
      <w:pPr>
        <w:ind w:left="6768" w:hanging="180"/>
      </w:pPr>
    </w:lvl>
  </w:abstractNum>
  <w:abstractNum w:abstractNumId="19" w15:restartNumberingAfterBreak="0">
    <w:nsid w:val="3FB53BF2"/>
    <w:multiLevelType w:val="hybridMultilevel"/>
    <w:tmpl w:val="E1086B5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06C2B4C"/>
    <w:multiLevelType w:val="hybridMultilevel"/>
    <w:tmpl w:val="424254D8"/>
    <w:lvl w:ilvl="0" w:tplc="73CCFD40">
      <w:start w:val="1"/>
      <w:numFmt w:val="decimal"/>
      <w:lvlText w:val="%1"/>
      <w:lvlJc w:val="left"/>
      <w:pPr>
        <w:ind w:left="360" w:hanging="360"/>
      </w:pPr>
      <w:rPr>
        <w:rFonts w:hint="default"/>
        <w:sz w:val="20"/>
        <w:szCs w:val="28"/>
      </w:r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21" w15:restartNumberingAfterBreak="0">
    <w:nsid w:val="44035AF3"/>
    <w:multiLevelType w:val="hybridMultilevel"/>
    <w:tmpl w:val="BB5075F2"/>
    <w:lvl w:ilvl="0" w:tplc="ADD6858A">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781C05"/>
    <w:multiLevelType w:val="hybridMultilevel"/>
    <w:tmpl w:val="3358393A"/>
    <w:lvl w:ilvl="0" w:tplc="5B74C45C">
      <w:start w:val="2"/>
      <w:numFmt w:val="decimal"/>
      <w:lvlText w:val="%1)"/>
      <w:lvlJc w:val="left"/>
      <w:pPr>
        <w:ind w:left="100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5167AC"/>
    <w:multiLevelType w:val="hybridMultilevel"/>
    <w:tmpl w:val="3014B92C"/>
    <w:lvl w:ilvl="0" w:tplc="4F2261A6">
      <w:start w:val="1"/>
      <w:numFmt w:val="decimal"/>
      <w:lvlText w:val="%1)"/>
      <w:lvlJc w:val="left"/>
      <w:pPr>
        <w:ind w:left="1854" w:hanging="360"/>
      </w:pPr>
      <w:rPr>
        <w:b/>
      </w:rPr>
    </w:lvl>
    <w:lvl w:ilvl="1" w:tplc="041F0019">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4" w15:restartNumberingAfterBreak="0">
    <w:nsid w:val="4B874618"/>
    <w:multiLevelType w:val="hybridMultilevel"/>
    <w:tmpl w:val="AAEC9B06"/>
    <w:lvl w:ilvl="0" w:tplc="041F0015">
      <w:start w:val="1"/>
      <w:numFmt w:val="upperLetter"/>
      <w:lvlText w:val="%1."/>
      <w:lvlJc w:val="left"/>
      <w:pPr>
        <w:ind w:left="1724" w:hanging="360"/>
      </w:p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25" w15:restartNumberingAfterBreak="0">
    <w:nsid w:val="4D144003"/>
    <w:multiLevelType w:val="hybridMultilevel"/>
    <w:tmpl w:val="40B02A20"/>
    <w:lvl w:ilvl="0" w:tplc="965236D4">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4D2A097D"/>
    <w:multiLevelType w:val="hybridMultilevel"/>
    <w:tmpl w:val="680ADF14"/>
    <w:lvl w:ilvl="0" w:tplc="75A832F0">
      <w:start w:val="1"/>
      <w:numFmt w:val="lowerLetter"/>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7" w15:restartNumberingAfterBreak="0">
    <w:nsid w:val="52085491"/>
    <w:multiLevelType w:val="hybridMultilevel"/>
    <w:tmpl w:val="A73636CC"/>
    <w:lvl w:ilvl="0" w:tplc="82DEEB2A">
      <w:start w:val="1"/>
      <w:numFmt w:val="decimal"/>
      <w:lvlText w:val="%1)"/>
      <w:lvlJc w:val="left"/>
      <w:pPr>
        <w:ind w:left="1004" w:hanging="360"/>
      </w:pPr>
      <w:rPr>
        <w:b/>
        <w:sz w:val="22"/>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8" w15:restartNumberingAfterBreak="0">
    <w:nsid w:val="52C9425B"/>
    <w:multiLevelType w:val="hybridMultilevel"/>
    <w:tmpl w:val="B0BC8F18"/>
    <w:lvl w:ilvl="0" w:tplc="E10AB686">
      <w:start w:val="2"/>
      <w:numFmt w:val="decimal"/>
      <w:lvlText w:val="%1)"/>
      <w:lvlJc w:val="left"/>
      <w:pPr>
        <w:ind w:left="100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68208FB"/>
    <w:multiLevelType w:val="hybridMultilevel"/>
    <w:tmpl w:val="86201F5C"/>
    <w:lvl w:ilvl="0" w:tplc="CFA0E82C">
      <w:start w:val="1"/>
      <w:numFmt w:val="decimal"/>
      <w:lvlText w:val="%1)"/>
      <w:lvlJc w:val="left"/>
      <w:pPr>
        <w:ind w:left="704" w:hanging="42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15:restartNumberingAfterBreak="0">
    <w:nsid w:val="58725D81"/>
    <w:multiLevelType w:val="hybridMultilevel"/>
    <w:tmpl w:val="896C896E"/>
    <w:lvl w:ilvl="0" w:tplc="041F0015">
      <w:start w:val="1"/>
      <w:numFmt w:val="upp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C0E3FF3"/>
    <w:multiLevelType w:val="hybridMultilevel"/>
    <w:tmpl w:val="F9DE619A"/>
    <w:lvl w:ilvl="0" w:tplc="041F000F">
      <w:start w:val="1"/>
      <w:numFmt w:val="decimal"/>
      <w:lvlText w:val="%1."/>
      <w:lvlJc w:val="left"/>
      <w:pPr>
        <w:ind w:left="720" w:hanging="360"/>
      </w:pPr>
    </w:lvl>
    <w:lvl w:ilvl="1" w:tplc="80A837C4">
      <w:start w:val="1"/>
      <w:numFmt w:val="decimal"/>
      <w:lvlText w:val="%2)"/>
      <w:lvlJc w:val="left"/>
      <w:pPr>
        <w:ind w:left="786"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DA6786D"/>
    <w:multiLevelType w:val="hybridMultilevel"/>
    <w:tmpl w:val="2FF64420"/>
    <w:lvl w:ilvl="0" w:tplc="0C4AC89C">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DC05387"/>
    <w:multiLevelType w:val="hybridMultilevel"/>
    <w:tmpl w:val="5A12B75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F231CAA"/>
    <w:multiLevelType w:val="hybridMultilevel"/>
    <w:tmpl w:val="9E10764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01D124C"/>
    <w:multiLevelType w:val="hybridMultilevel"/>
    <w:tmpl w:val="D8364906"/>
    <w:lvl w:ilvl="0" w:tplc="F34097FC">
      <w:start w:val="1"/>
      <w:numFmt w:val="low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7B401A"/>
    <w:multiLevelType w:val="singleLevel"/>
    <w:tmpl w:val="041F001B"/>
    <w:lvl w:ilvl="0">
      <w:start w:val="1"/>
      <w:numFmt w:val="lowerRoman"/>
      <w:lvlText w:val="%1."/>
      <w:lvlJc w:val="right"/>
      <w:pPr>
        <w:ind w:left="1429" w:hanging="360"/>
      </w:pPr>
      <w:rPr>
        <w:rFonts w:hint="default"/>
        <w:b/>
        <w:sz w:val="20"/>
        <w:szCs w:val="20"/>
      </w:rPr>
    </w:lvl>
  </w:abstractNum>
  <w:abstractNum w:abstractNumId="37" w15:restartNumberingAfterBreak="0">
    <w:nsid w:val="6D7443C1"/>
    <w:multiLevelType w:val="hybridMultilevel"/>
    <w:tmpl w:val="2AFEDDD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FFA1EC8"/>
    <w:multiLevelType w:val="hybridMultilevel"/>
    <w:tmpl w:val="62802108"/>
    <w:lvl w:ilvl="0" w:tplc="8644867E">
      <w:start w:val="1"/>
      <w:numFmt w:val="upp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9" w15:restartNumberingAfterBreak="0">
    <w:nsid w:val="72016655"/>
    <w:multiLevelType w:val="hybridMultilevel"/>
    <w:tmpl w:val="524C851E"/>
    <w:lvl w:ilvl="0" w:tplc="45A09EC8">
      <w:start w:val="2"/>
      <w:numFmt w:val="upperLetter"/>
      <w:lvlText w:val="%1."/>
      <w:lvlJc w:val="left"/>
      <w:pPr>
        <w:ind w:left="100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2395840"/>
    <w:multiLevelType w:val="hybridMultilevel"/>
    <w:tmpl w:val="C128C69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68A5AC0"/>
    <w:multiLevelType w:val="hybridMultilevel"/>
    <w:tmpl w:val="3014B92C"/>
    <w:lvl w:ilvl="0" w:tplc="4F2261A6">
      <w:start w:val="1"/>
      <w:numFmt w:val="decimal"/>
      <w:lvlText w:val="%1)"/>
      <w:lvlJc w:val="left"/>
      <w:pPr>
        <w:ind w:left="1854" w:hanging="360"/>
      </w:pPr>
      <w:rPr>
        <w:b/>
      </w:rPr>
    </w:lvl>
    <w:lvl w:ilvl="1" w:tplc="041F0019">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2" w15:restartNumberingAfterBreak="0">
    <w:nsid w:val="77CC23CF"/>
    <w:multiLevelType w:val="hybridMultilevel"/>
    <w:tmpl w:val="99807038"/>
    <w:lvl w:ilvl="0" w:tplc="820218F6">
      <w:start w:val="1"/>
      <w:numFmt w:val="bullet"/>
      <w:lvlText w:val=""/>
      <w:lvlJc w:val="left"/>
      <w:pPr>
        <w:ind w:left="1004" w:hanging="360"/>
      </w:pPr>
      <w:rPr>
        <w:rFonts w:ascii="Wingdings" w:hAnsi="Wingdings" w:hint="default"/>
        <w:b/>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3" w15:restartNumberingAfterBreak="0">
    <w:nsid w:val="7A3218B1"/>
    <w:multiLevelType w:val="hybridMultilevel"/>
    <w:tmpl w:val="C450A4E6"/>
    <w:lvl w:ilvl="0" w:tplc="80A837C4">
      <w:start w:val="1"/>
      <w:numFmt w:val="decimal"/>
      <w:lvlText w:val="%1)"/>
      <w:lvlJc w:val="left"/>
      <w:pPr>
        <w:ind w:left="100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4" w15:restartNumberingAfterBreak="0">
    <w:nsid w:val="7A875956"/>
    <w:multiLevelType w:val="hybridMultilevel"/>
    <w:tmpl w:val="2056E79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F4A091F"/>
    <w:multiLevelType w:val="hybridMultilevel"/>
    <w:tmpl w:val="926A890C"/>
    <w:lvl w:ilvl="0" w:tplc="CEE01848">
      <w:start w:val="1"/>
      <w:numFmt w:val="lowerRoman"/>
      <w:lvlText w:val="%1)"/>
      <w:lvlJc w:val="left"/>
      <w:pPr>
        <w:ind w:left="786" w:hanging="360"/>
      </w:pPr>
      <w:rPr>
        <w:rFonts w:hint="default"/>
        <w:b/>
        <w:color w:val="auto"/>
      </w:rPr>
    </w:lvl>
    <w:lvl w:ilvl="1" w:tplc="CEE01848">
      <w:start w:val="1"/>
      <w:numFmt w:val="lowerRoman"/>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8"/>
  </w:num>
  <w:num w:numId="2">
    <w:abstractNumId w:val="41"/>
  </w:num>
  <w:num w:numId="3">
    <w:abstractNumId w:val="12"/>
  </w:num>
  <w:num w:numId="4">
    <w:abstractNumId w:val="17"/>
  </w:num>
  <w:num w:numId="5">
    <w:abstractNumId w:val="35"/>
  </w:num>
  <w:num w:numId="6">
    <w:abstractNumId w:val="9"/>
  </w:num>
  <w:num w:numId="7">
    <w:abstractNumId w:val="2"/>
  </w:num>
  <w:num w:numId="8">
    <w:abstractNumId w:val="14"/>
  </w:num>
  <w:num w:numId="9">
    <w:abstractNumId w:val="31"/>
  </w:num>
  <w:num w:numId="10">
    <w:abstractNumId w:val="43"/>
  </w:num>
  <w:num w:numId="11">
    <w:abstractNumId w:val="45"/>
  </w:num>
  <w:num w:numId="12">
    <w:abstractNumId w:val="18"/>
  </w:num>
  <w:num w:numId="13">
    <w:abstractNumId w:val="42"/>
  </w:num>
  <w:num w:numId="14">
    <w:abstractNumId w:val="8"/>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26"/>
  </w:num>
  <w:num w:numId="20">
    <w:abstractNumId w:val="30"/>
  </w:num>
  <w:num w:numId="21">
    <w:abstractNumId w:val="23"/>
  </w:num>
  <w:num w:numId="22">
    <w:abstractNumId w:val="6"/>
  </w:num>
  <w:num w:numId="23">
    <w:abstractNumId w:val="44"/>
  </w:num>
  <w:num w:numId="24">
    <w:abstractNumId w:val="7"/>
  </w:num>
  <w:num w:numId="25">
    <w:abstractNumId w:val="27"/>
  </w:num>
  <w:num w:numId="26">
    <w:abstractNumId w:val="32"/>
  </w:num>
  <w:num w:numId="27">
    <w:abstractNumId w:val="15"/>
  </w:num>
  <w:num w:numId="28">
    <w:abstractNumId w:val="39"/>
  </w:num>
  <w:num w:numId="29">
    <w:abstractNumId w:val="19"/>
  </w:num>
  <w:num w:numId="30">
    <w:abstractNumId w:val="37"/>
  </w:num>
  <w:num w:numId="31">
    <w:abstractNumId w:val="3"/>
  </w:num>
  <w:num w:numId="32">
    <w:abstractNumId w:val="24"/>
  </w:num>
  <w:num w:numId="33">
    <w:abstractNumId w:val="40"/>
  </w:num>
  <w:num w:numId="34">
    <w:abstractNumId w:val="33"/>
  </w:num>
  <w:num w:numId="35">
    <w:abstractNumId w:val="11"/>
  </w:num>
  <w:num w:numId="36">
    <w:abstractNumId w:val="29"/>
  </w:num>
  <w:num w:numId="37">
    <w:abstractNumId w:val="25"/>
  </w:num>
  <w:num w:numId="38">
    <w:abstractNumId w:val="34"/>
  </w:num>
  <w:num w:numId="39">
    <w:abstractNumId w:val="22"/>
  </w:num>
  <w:num w:numId="40">
    <w:abstractNumId w:val="4"/>
  </w:num>
  <w:num w:numId="41">
    <w:abstractNumId w:val="36"/>
  </w:num>
  <w:num w:numId="42">
    <w:abstractNumId w:val="5"/>
  </w:num>
  <w:num w:numId="43">
    <w:abstractNumId w:val="28"/>
  </w:num>
  <w:num w:numId="44">
    <w:abstractNumId w:val="21"/>
  </w:num>
  <w:num w:numId="45">
    <w:abstractNumId w:val="20"/>
  </w:num>
  <w:num w:numId="4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6C"/>
    <w:rsid w:val="00006370"/>
    <w:rsid w:val="00010226"/>
    <w:rsid w:val="0001646C"/>
    <w:rsid w:val="00023D0F"/>
    <w:rsid w:val="00027F97"/>
    <w:rsid w:val="0003375D"/>
    <w:rsid w:val="0003537A"/>
    <w:rsid w:val="000376B0"/>
    <w:rsid w:val="000409D4"/>
    <w:rsid w:val="00040D07"/>
    <w:rsid w:val="00045608"/>
    <w:rsid w:val="0005303D"/>
    <w:rsid w:val="00061360"/>
    <w:rsid w:val="000644FA"/>
    <w:rsid w:val="00076994"/>
    <w:rsid w:val="00077957"/>
    <w:rsid w:val="00082C06"/>
    <w:rsid w:val="00083B85"/>
    <w:rsid w:val="0009294A"/>
    <w:rsid w:val="000A7EEC"/>
    <w:rsid w:val="000B0998"/>
    <w:rsid w:val="000C4A9E"/>
    <w:rsid w:val="000C630C"/>
    <w:rsid w:val="000D2D9A"/>
    <w:rsid w:val="000D3475"/>
    <w:rsid w:val="000D58B3"/>
    <w:rsid w:val="000E0074"/>
    <w:rsid w:val="000E0FCF"/>
    <w:rsid w:val="000E5500"/>
    <w:rsid w:val="000E6D59"/>
    <w:rsid w:val="000F0AB4"/>
    <w:rsid w:val="000F1ADC"/>
    <w:rsid w:val="000F4D75"/>
    <w:rsid w:val="0010086A"/>
    <w:rsid w:val="0010138A"/>
    <w:rsid w:val="00103EC7"/>
    <w:rsid w:val="00117F87"/>
    <w:rsid w:val="00120B84"/>
    <w:rsid w:val="00122B62"/>
    <w:rsid w:val="00124739"/>
    <w:rsid w:val="001303EC"/>
    <w:rsid w:val="001376D1"/>
    <w:rsid w:val="001415EF"/>
    <w:rsid w:val="00142ABC"/>
    <w:rsid w:val="00151977"/>
    <w:rsid w:val="00152762"/>
    <w:rsid w:val="0015413C"/>
    <w:rsid w:val="00154247"/>
    <w:rsid w:val="0015442E"/>
    <w:rsid w:val="001613A0"/>
    <w:rsid w:val="00167099"/>
    <w:rsid w:val="0017420E"/>
    <w:rsid w:val="00176262"/>
    <w:rsid w:val="001874A3"/>
    <w:rsid w:val="001922D5"/>
    <w:rsid w:val="0019496E"/>
    <w:rsid w:val="00194EF8"/>
    <w:rsid w:val="00195A03"/>
    <w:rsid w:val="0019657E"/>
    <w:rsid w:val="00196662"/>
    <w:rsid w:val="001B213C"/>
    <w:rsid w:val="001B28E7"/>
    <w:rsid w:val="001B603D"/>
    <w:rsid w:val="001B6841"/>
    <w:rsid w:val="001B6C88"/>
    <w:rsid w:val="001D2479"/>
    <w:rsid w:val="001D73F0"/>
    <w:rsid w:val="001E7EF9"/>
    <w:rsid w:val="001F253B"/>
    <w:rsid w:val="002007DE"/>
    <w:rsid w:val="002116CF"/>
    <w:rsid w:val="00212AC3"/>
    <w:rsid w:val="0021342F"/>
    <w:rsid w:val="002208D3"/>
    <w:rsid w:val="0022439D"/>
    <w:rsid w:val="00227045"/>
    <w:rsid w:val="00232B2D"/>
    <w:rsid w:val="00241122"/>
    <w:rsid w:val="00247B98"/>
    <w:rsid w:val="00266696"/>
    <w:rsid w:val="00273E55"/>
    <w:rsid w:val="0028088E"/>
    <w:rsid w:val="00282395"/>
    <w:rsid w:val="00282CC7"/>
    <w:rsid w:val="00285746"/>
    <w:rsid w:val="00285A9C"/>
    <w:rsid w:val="00291624"/>
    <w:rsid w:val="0029176C"/>
    <w:rsid w:val="00294250"/>
    <w:rsid w:val="002A4466"/>
    <w:rsid w:val="002A5264"/>
    <w:rsid w:val="002A6B10"/>
    <w:rsid w:val="002B00E4"/>
    <w:rsid w:val="002B52EA"/>
    <w:rsid w:val="002B5FFD"/>
    <w:rsid w:val="002B7C23"/>
    <w:rsid w:val="002C2FB4"/>
    <w:rsid w:val="002C339E"/>
    <w:rsid w:val="002C53FD"/>
    <w:rsid w:val="002C7E45"/>
    <w:rsid w:val="002C7FFD"/>
    <w:rsid w:val="002D097D"/>
    <w:rsid w:val="002D4A80"/>
    <w:rsid w:val="002D67DA"/>
    <w:rsid w:val="002E1ADC"/>
    <w:rsid w:val="002E74D8"/>
    <w:rsid w:val="00300995"/>
    <w:rsid w:val="003072D6"/>
    <w:rsid w:val="003108DE"/>
    <w:rsid w:val="00312CFE"/>
    <w:rsid w:val="0031324E"/>
    <w:rsid w:val="00313D97"/>
    <w:rsid w:val="003145A4"/>
    <w:rsid w:val="0031636B"/>
    <w:rsid w:val="003240DB"/>
    <w:rsid w:val="003302D6"/>
    <w:rsid w:val="00331C5F"/>
    <w:rsid w:val="00334353"/>
    <w:rsid w:val="00336A45"/>
    <w:rsid w:val="00343839"/>
    <w:rsid w:val="00344208"/>
    <w:rsid w:val="00347A48"/>
    <w:rsid w:val="00350E50"/>
    <w:rsid w:val="0035101D"/>
    <w:rsid w:val="0036008C"/>
    <w:rsid w:val="00371474"/>
    <w:rsid w:val="003737DC"/>
    <w:rsid w:val="00381A87"/>
    <w:rsid w:val="00391F7D"/>
    <w:rsid w:val="003964FB"/>
    <w:rsid w:val="0039760D"/>
    <w:rsid w:val="003A0FE5"/>
    <w:rsid w:val="003C4461"/>
    <w:rsid w:val="003C55DA"/>
    <w:rsid w:val="003C642D"/>
    <w:rsid w:val="003D0CD2"/>
    <w:rsid w:val="003D30D1"/>
    <w:rsid w:val="003D5476"/>
    <w:rsid w:val="003E1C42"/>
    <w:rsid w:val="003E4CF5"/>
    <w:rsid w:val="003F13EA"/>
    <w:rsid w:val="003F1580"/>
    <w:rsid w:val="003F4365"/>
    <w:rsid w:val="003F68B9"/>
    <w:rsid w:val="003F6991"/>
    <w:rsid w:val="003F74F5"/>
    <w:rsid w:val="00401D75"/>
    <w:rsid w:val="004059E2"/>
    <w:rsid w:val="0041188A"/>
    <w:rsid w:val="00411C0C"/>
    <w:rsid w:val="004400B9"/>
    <w:rsid w:val="00457620"/>
    <w:rsid w:val="00464163"/>
    <w:rsid w:val="00467E71"/>
    <w:rsid w:val="00470EE4"/>
    <w:rsid w:val="004762CA"/>
    <w:rsid w:val="004763D6"/>
    <w:rsid w:val="00483665"/>
    <w:rsid w:val="00483A22"/>
    <w:rsid w:val="004868DB"/>
    <w:rsid w:val="00494BC8"/>
    <w:rsid w:val="0049766B"/>
    <w:rsid w:val="00497C35"/>
    <w:rsid w:val="004B4936"/>
    <w:rsid w:val="004C5416"/>
    <w:rsid w:val="004C5433"/>
    <w:rsid w:val="004D3B49"/>
    <w:rsid w:val="004E0172"/>
    <w:rsid w:val="004E5A33"/>
    <w:rsid w:val="004E6AD0"/>
    <w:rsid w:val="004F5FA8"/>
    <w:rsid w:val="00504D00"/>
    <w:rsid w:val="005057C2"/>
    <w:rsid w:val="005060C2"/>
    <w:rsid w:val="00506A07"/>
    <w:rsid w:val="00507139"/>
    <w:rsid w:val="00510FEA"/>
    <w:rsid w:val="005172E4"/>
    <w:rsid w:val="00527DF2"/>
    <w:rsid w:val="005377BC"/>
    <w:rsid w:val="00551237"/>
    <w:rsid w:val="00557476"/>
    <w:rsid w:val="00561258"/>
    <w:rsid w:val="00561A7F"/>
    <w:rsid w:val="00561EDF"/>
    <w:rsid w:val="00562995"/>
    <w:rsid w:val="00562F24"/>
    <w:rsid w:val="00573DFD"/>
    <w:rsid w:val="00574B71"/>
    <w:rsid w:val="005806F0"/>
    <w:rsid w:val="00585850"/>
    <w:rsid w:val="00586B50"/>
    <w:rsid w:val="00592854"/>
    <w:rsid w:val="00594203"/>
    <w:rsid w:val="005A03AB"/>
    <w:rsid w:val="005A2799"/>
    <w:rsid w:val="005A48D8"/>
    <w:rsid w:val="005A48DE"/>
    <w:rsid w:val="005A75DF"/>
    <w:rsid w:val="005B44BF"/>
    <w:rsid w:val="005C2FA2"/>
    <w:rsid w:val="005C48EB"/>
    <w:rsid w:val="005D268F"/>
    <w:rsid w:val="005E1FB6"/>
    <w:rsid w:val="005E3D8A"/>
    <w:rsid w:val="005E4E80"/>
    <w:rsid w:val="005F24AC"/>
    <w:rsid w:val="005F251C"/>
    <w:rsid w:val="005F2A26"/>
    <w:rsid w:val="005F4588"/>
    <w:rsid w:val="006100CD"/>
    <w:rsid w:val="00615C52"/>
    <w:rsid w:val="00616AFA"/>
    <w:rsid w:val="00616ECB"/>
    <w:rsid w:val="00622692"/>
    <w:rsid w:val="0062448A"/>
    <w:rsid w:val="00624965"/>
    <w:rsid w:val="006256B8"/>
    <w:rsid w:val="00632320"/>
    <w:rsid w:val="006331C0"/>
    <w:rsid w:val="00657687"/>
    <w:rsid w:val="00657870"/>
    <w:rsid w:val="006661D8"/>
    <w:rsid w:val="00667661"/>
    <w:rsid w:val="00670058"/>
    <w:rsid w:val="00671FAA"/>
    <w:rsid w:val="00676525"/>
    <w:rsid w:val="006767B7"/>
    <w:rsid w:val="00680B32"/>
    <w:rsid w:val="0068349F"/>
    <w:rsid w:val="006848FF"/>
    <w:rsid w:val="00690447"/>
    <w:rsid w:val="00693FF8"/>
    <w:rsid w:val="006A6AAC"/>
    <w:rsid w:val="006B0AA9"/>
    <w:rsid w:val="006B3333"/>
    <w:rsid w:val="006C06AA"/>
    <w:rsid w:val="006C6036"/>
    <w:rsid w:val="006C6B79"/>
    <w:rsid w:val="006F27FA"/>
    <w:rsid w:val="006F3CF1"/>
    <w:rsid w:val="006F4AE2"/>
    <w:rsid w:val="006F76DE"/>
    <w:rsid w:val="006F7DC7"/>
    <w:rsid w:val="0070047C"/>
    <w:rsid w:val="007034B5"/>
    <w:rsid w:val="007049FE"/>
    <w:rsid w:val="00706075"/>
    <w:rsid w:val="00706149"/>
    <w:rsid w:val="00706AC2"/>
    <w:rsid w:val="00707F5E"/>
    <w:rsid w:val="00713704"/>
    <w:rsid w:val="00721616"/>
    <w:rsid w:val="0073011F"/>
    <w:rsid w:val="00733B23"/>
    <w:rsid w:val="00734411"/>
    <w:rsid w:val="007353E0"/>
    <w:rsid w:val="00735C78"/>
    <w:rsid w:val="00736718"/>
    <w:rsid w:val="00742FC3"/>
    <w:rsid w:val="007459FC"/>
    <w:rsid w:val="00745FAE"/>
    <w:rsid w:val="00747F1D"/>
    <w:rsid w:val="00751794"/>
    <w:rsid w:val="007536AC"/>
    <w:rsid w:val="00753E2C"/>
    <w:rsid w:val="00755B8A"/>
    <w:rsid w:val="007605A0"/>
    <w:rsid w:val="007A464C"/>
    <w:rsid w:val="007A6AE9"/>
    <w:rsid w:val="007B5B6D"/>
    <w:rsid w:val="007B66B0"/>
    <w:rsid w:val="007B7553"/>
    <w:rsid w:val="007B7D26"/>
    <w:rsid w:val="007C6567"/>
    <w:rsid w:val="007D1BF3"/>
    <w:rsid w:val="007E3F66"/>
    <w:rsid w:val="007E5302"/>
    <w:rsid w:val="007F4FF2"/>
    <w:rsid w:val="00804ED9"/>
    <w:rsid w:val="00811CA7"/>
    <w:rsid w:val="00822F48"/>
    <w:rsid w:val="008277D1"/>
    <w:rsid w:val="00831ECF"/>
    <w:rsid w:val="008322C9"/>
    <w:rsid w:val="00836D36"/>
    <w:rsid w:val="008434BF"/>
    <w:rsid w:val="00851095"/>
    <w:rsid w:val="0085181C"/>
    <w:rsid w:val="00853EE6"/>
    <w:rsid w:val="008544C6"/>
    <w:rsid w:val="00867DBA"/>
    <w:rsid w:val="008876D9"/>
    <w:rsid w:val="00890EC2"/>
    <w:rsid w:val="00891861"/>
    <w:rsid w:val="00892B63"/>
    <w:rsid w:val="008A190A"/>
    <w:rsid w:val="008A355C"/>
    <w:rsid w:val="008B1076"/>
    <w:rsid w:val="008B2161"/>
    <w:rsid w:val="008C1F46"/>
    <w:rsid w:val="008C28F4"/>
    <w:rsid w:val="008C357B"/>
    <w:rsid w:val="008C4683"/>
    <w:rsid w:val="008C7875"/>
    <w:rsid w:val="008C7FDC"/>
    <w:rsid w:val="008D6E4E"/>
    <w:rsid w:val="008E3740"/>
    <w:rsid w:val="008E4F7E"/>
    <w:rsid w:val="008F1E3B"/>
    <w:rsid w:val="008F3CBD"/>
    <w:rsid w:val="00910F46"/>
    <w:rsid w:val="00917526"/>
    <w:rsid w:val="00921632"/>
    <w:rsid w:val="0092445A"/>
    <w:rsid w:val="009255D7"/>
    <w:rsid w:val="00926AC8"/>
    <w:rsid w:val="00927C39"/>
    <w:rsid w:val="0093012B"/>
    <w:rsid w:val="00931F7F"/>
    <w:rsid w:val="009439DC"/>
    <w:rsid w:val="00955B86"/>
    <w:rsid w:val="00962E5E"/>
    <w:rsid w:val="00965F03"/>
    <w:rsid w:val="00971AED"/>
    <w:rsid w:val="00975EF7"/>
    <w:rsid w:val="009845EE"/>
    <w:rsid w:val="00985580"/>
    <w:rsid w:val="00987EA7"/>
    <w:rsid w:val="00991A47"/>
    <w:rsid w:val="009949EC"/>
    <w:rsid w:val="009962D2"/>
    <w:rsid w:val="009A3870"/>
    <w:rsid w:val="009A7450"/>
    <w:rsid w:val="009B10BE"/>
    <w:rsid w:val="009B7414"/>
    <w:rsid w:val="009C1656"/>
    <w:rsid w:val="009C60FB"/>
    <w:rsid w:val="009D0B73"/>
    <w:rsid w:val="009D1297"/>
    <w:rsid w:val="009D4568"/>
    <w:rsid w:val="009D4F22"/>
    <w:rsid w:val="009D5A1A"/>
    <w:rsid w:val="009F0617"/>
    <w:rsid w:val="009F274D"/>
    <w:rsid w:val="009F48CE"/>
    <w:rsid w:val="00A2244B"/>
    <w:rsid w:val="00A25100"/>
    <w:rsid w:val="00A277C1"/>
    <w:rsid w:val="00A31B34"/>
    <w:rsid w:val="00A32D4A"/>
    <w:rsid w:val="00A34A90"/>
    <w:rsid w:val="00A34C93"/>
    <w:rsid w:val="00A540F3"/>
    <w:rsid w:val="00A556D9"/>
    <w:rsid w:val="00A62850"/>
    <w:rsid w:val="00A72C26"/>
    <w:rsid w:val="00A763BB"/>
    <w:rsid w:val="00A81EDC"/>
    <w:rsid w:val="00A85F31"/>
    <w:rsid w:val="00A87498"/>
    <w:rsid w:val="00A917E8"/>
    <w:rsid w:val="00A93AAA"/>
    <w:rsid w:val="00AA76C1"/>
    <w:rsid w:val="00AB37E6"/>
    <w:rsid w:val="00AB5EA2"/>
    <w:rsid w:val="00AC3A1B"/>
    <w:rsid w:val="00AC6492"/>
    <w:rsid w:val="00AD1926"/>
    <w:rsid w:val="00AD3591"/>
    <w:rsid w:val="00AE0E53"/>
    <w:rsid w:val="00AE436A"/>
    <w:rsid w:val="00AF2750"/>
    <w:rsid w:val="00AF2F1D"/>
    <w:rsid w:val="00AF5913"/>
    <w:rsid w:val="00B00546"/>
    <w:rsid w:val="00B062DA"/>
    <w:rsid w:val="00B11739"/>
    <w:rsid w:val="00B15C2F"/>
    <w:rsid w:val="00B303B5"/>
    <w:rsid w:val="00B34ABF"/>
    <w:rsid w:val="00B45B82"/>
    <w:rsid w:val="00B62A9D"/>
    <w:rsid w:val="00B7666E"/>
    <w:rsid w:val="00B80140"/>
    <w:rsid w:val="00B83828"/>
    <w:rsid w:val="00B858F9"/>
    <w:rsid w:val="00B87304"/>
    <w:rsid w:val="00B92FBE"/>
    <w:rsid w:val="00B97A39"/>
    <w:rsid w:val="00BA0B20"/>
    <w:rsid w:val="00BA180D"/>
    <w:rsid w:val="00BA1A7D"/>
    <w:rsid w:val="00BA48B3"/>
    <w:rsid w:val="00BB05F0"/>
    <w:rsid w:val="00BB7288"/>
    <w:rsid w:val="00BC06AC"/>
    <w:rsid w:val="00BC0CB6"/>
    <w:rsid w:val="00BC514D"/>
    <w:rsid w:val="00BC7508"/>
    <w:rsid w:val="00BD019E"/>
    <w:rsid w:val="00BD5222"/>
    <w:rsid w:val="00BD7D59"/>
    <w:rsid w:val="00BE2561"/>
    <w:rsid w:val="00BF0F7D"/>
    <w:rsid w:val="00BF23A2"/>
    <w:rsid w:val="00BF37A6"/>
    <w:rsid w:val="00C0184D"/>
    <w:rsid w:val="00C025E7"/>
    <w:rsid w:val="00C02F6A"/>
    <w:rsid w:val="00C0575F"/>
    <w:rsid w:val="00C1257E"/>
    <w:rsid w:val="00C13329"/>
    <w:rsid w:val="00C1646A"/>
    <w:rsid w:val="00C2116B"/>
    <w:rsid w:val="00C30118"/>
    <w:rsid w:val="00C37BC1"/>
    <w:rsid w:val="00C432F5"/>
    <w:rsid w:val="00C43B5C"/>
    <w:rsid w:val="00C4794B"/>
    <w:rsid w:val="00C50811"/>
    <w:rsid w:val="00C50BDC"/>
    <w:rsid w:val="00C51820"/>
    <w:rsid w:val="00C53447"/>
    <w:rsid w:val="00C54816"/>
    <w:rsid w:val="00C65D8F"/>
    <w:rsid w:val="00C71CDA"/>
    <w:rsid w:val="00C73124"/>
    <w:rsid w:val="00C7353B"/>
    <w:rsid w:val="00C755C5"/>
    <w:rsid w:val="00C92AAC"/>
    <w:rsid w:val="00C930E9"/>
    <w:rsid w:val="00C96A4A"/>
    <w:rsid w:val="00C97C0A"/>
    <w:rsid w:val="00CA22A2"/>
    <w:rsid w:val="00CA7BE9"/>
    <w:rsid w:val="00CB246B"/>
    <w:rsid w:val="00CB24CA"/>
    <w:rsid w:val="00CB414B"/>
    <w:rsid w:val="00CB5468"/>
    <w:rsid w:val="00CC1A64"/>
    <w:rsid w:val="00CC504B"/>
    <w:rsid w:val="00CD24EF"/>
    <w:rsid w:val="00CD692D"/>
    <w:rsid w:val="00CD71E1"/>
    <w:rsid w:val="00CE7419"/>
    <w:rsid w:val="00CF4674"/>
    <w:rsid w:val="00CF72A3"/>
    <w:rsid w:val="00D00CE4"/>
    <w:rsid w:val="00D06455"/>
    <w:rsid w:val="00D0684B"/>
    <w:rsid w:val="00D11AD6"/>
    <w:rsid w:val="00D11C45"/>
    <w:rsid w:val="00D20D92"/>
    <w:rsid w:val="00D22B2A"/>
    <w:rsid w:val="00D24013"/>
    <w:rsid w:val="00D33714"/>
    <w:rsid w:val="00D409EE"/>
    <w:rsid w:val="00D41FCE"/>
    <w:rsid w:val="00D42D98"/>
    <w:rsid w:val="00D44B4F"/>
    <w:rsid w:val="00D5246C"/>
    <w:rsid w:val="00D56281"/>
    <w:rsid w:val="00D61F9A"/>
    <w:rsid w:val="00D63592"/>
    <w:rsid w:val="00D65764"/>
    <w:rsid w:val="00D67FB6"/>
    <w:rsid w:val="00D70163"/>
    <w:rsid w:val="00D73087"/>
    <w:rsid w:val="00D7564C"/>
    <w:rsid w:val="00D80246"/>
    <w:rsid w:val="00D81D62"/>
    <w:rsid w:val="00D92541"/>
    <w:rsid w:val="00D963D0"/>
    <w:rsid w:val="00DB1717"/>
    <w:rsid w:val="00DB7FDB"/>
    <w:rsid w:val="00DD1203"/>
    <w:rsid w:val="00DE0DAC"/>
    <w:rsid w:val="00DE23C8"/>
    <w:rsid w:val="00DE38AA"/>
    <w:rsid w:val="00DE7AA3"/>
    <w:rsid w:val="00E06E6D"/>
    <w:rsid w:val="00E1204B"/>
    <w:rsid w:val="00E138B1"/>
    <w:rsid w:val="00E15B42"/>
    <w:rsid w:val="00E2293F"/>
    <w:rsid w:val="00E260CB"/>
    <w:rsid w:val="00E32DDD"/>
    <w:rsid w:val="00E52371"/>
    <w:rsid w:val="00E52A02"/>
    <w:rsid w:val="00E620A6"/>
    <w:rsid w:val="00E6223C"/>
    <w:rsid w:val="00E64310"/>
    <w:rsid w:val="00E72977"/>
    <w:rsid w:val="00E74B95"/>
    <w:rsid w:val="00E75D10"/>
    <w:rsid w:val="00E77EF8"/>
    <w:rsid w:val="00E90AC0"/>
    <w:rsid w:val="00E95378"/>
    <w:rsid w:val="00EA1647"/>
    <w:rsid w:val="00EA3AA8"/>
    <w:rsid w:val="00EC373A"/>
    <w:rsid w:val="00EC7659"/>
    <w:rsid w:val="00ED4E44"/>
    <w:rsid w:val="00ED545D"/>
    <w:rsid w:val="00EE22DF"/>
    <w:rsid w:val="00EE2FD9"/>
    <w:rsid w:val="00EE6676"/>
    <w:rsid w:val="00EF1129"/>
    <w:rsid w:val="00EF4EA8"/>
    <w:rsid w:val="00EF65D5"/>
    <w:rsid w:val="00F0203A"/>
    <w:rsid w:val="00F036E6"/>
    <w:rsid w:val="00F07129"/>
    <w:rsid w:val="00F15E06"/>
    <w:rsid w:val="00F27567"/>
    <w:rsid w:val="00F35DCC"/>
    <w:rsid w:val="00F41059"/>
    <w:rsid w:val="00F41747"/>
    <w:rsid w:val="00F425C0"/>
    <w:rsid w:val="00F4360B"/>
    <w:rsid w:val="00F53B3F"/>
    <w:rsid w:val="00F6683B"/>
    <w:rsid w:val="00F73285"/>
    <w:rsid w:val="00F74314"/>
    <w:rsid w:val="00F74B3E"/>
    <w:rsid w:val="00F806CD"/>
    <w:rsid w:val="00F81BDF"/>
    <w:rsid w:val="00F87A6F"/>
    <w:rsid w:val="00F91E50"/>
    <w:rsid w:val="00F9211E"/>
    <w:rsid w:val="00F97578"/>
    <w:rsid w:val="00FA23F4"/>
    <w:rsid w:val="00FA7B1B"/>
    <w:rsid w:val="00FB5295"/>
    <w:rsid w:val="00FC3013"/>
    <w:rsid w:val="00FC4E0B"/>
    <w:rsid w:val="00FC55D8"/>
    <w:rsid w:val="00FC58E5"/>
    <w:rsid w:val="00FD01D9"/>
    <w:rsid w:val="00FD12C5"/>
    <w:rsid w:val="00FD4319"/>
    <w:rsid w:val="00FE02AD"/>
    <w:rsid w:val="00FE42A5"/>
    <w:rsid w:val="00FE6C57"/>
    <w:rsid w:val="00FE7477"/>
    <w:rsid w:val="00FF3AE6"/>
    <w:rsid w:val="00FF3CCE"/>
    <w:rsid w:val="00FF594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A5DF3-86E0-4CB9-A576-CEC78E8A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semiHidden/>
    <w:unhideWhenUsed/>
    <w:qFormat/>
    <w:rsid w:val="00E32DDD"/>
    <w:pPr>
      <w:keepNext/>
      <w:keepLines/>
      <w:spacing w:before="200" w:after="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qFormat/>
    <w:rsid w:val="007F4FF2"/>
    <w:pPr>
      <w:keepNext/>
      <w:spacing w:after="0" w:line="240" w:lineRule="auto"/>
      <w:ind w:firstLine="709"/>
      <w:jc w:val="center"/>
      <w:outlineLvl w:val="4"/>
    </w:pPr>
    <w:rPr>
      <w:rFonts w:ascii="Times New Roman" w:eastAsia="Times New Roman" w:hAnsi="Times New Roman" w:cs="Times New Roman"/>
      <w:b/>
      <w:bCs/>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1646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1646C"/>
  </w:style>
  <w:style w:type="paragraph" w:styleId="Altbilgi">
    <w:name w:val="footer"/>
    <w:basedOn w:val="Normal"/>
    <w:link w:val="AltbilgiChar"/>
    <w:uiPriority w:val="99"/>
    <w:unhideWhenUsed/>
    <w:rsid w:val="000164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646C"/>
  </w:style>
  <w:style w:type="paragraph" w:styleId="NormalWeb">
    <w:name w:val="Normal (Web)"/>
    <w:basedOn w:val="Normal"/>
    <w:rsid w:val="0001646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qFormat/>
    <w:rsid w:val="0001646C"/>
    <w:rPr>
      <w:b/>
      <w:bCs/>
    </w:rPr>
  </w:style>
  <w:style w:type="paragraph" w:styleId="ListeParagraf">
    <w:name w:val="List Paragraph"/>
    <w:basedOn w:val="Normal"/>
    <w:uiPriority w:val="34"/>
    <w:qFormat/>
    <w:rsid w:val="0001646C"/>
    <w:pPr>
      <w:spacing w:after="0" w:line="240" w:lineRule="auto"/>
      <w:ind w:left="708"/>
    </w:pPr>
    <w:rPr>
      <w:rFonts w:ascii="Times New Roman" w:eastAsia="Times New Roman" w:hAnsi="Times New Roman" w:cs="Times New Roman"/>
      <w:sz w:val="20"/>
      <w:szCs w:val="20"/>
    </w:rPr>
  </w:style>
  <w:style w:type="paragraph" w:customStyle="1" w:styleId="paraf">
    <w:name w:val="paraf"/>
    <w:basedOn w:val="Normal"/>
    <w:rsid w:val="0001646C"/>
    <w:pPr>
      <w:spacing w:before="100" w:beforeAutospacing="1" w:after="100" w:afterAutospacing="1" w:line="240" w:lineRule="auto"/>
      <w:ind w:firstLine="600"/>
      <w:jc w:val="both"/>
    </w:pPr>
    <w:rPr>
      <w:rFonts w:ascii="Verdana" w:eastAsia="Times New Roman" w:hAnsi="Verdana" w:cs="Times New Roman"/>
      <w:sz w:val="16"/>
      <w:szCs w:val="16"/>
    </w:rPr>
  </w:style>
  <w:style w:type="table" w:styleId="TabloKlavuzu">
    <w:name w:val="Table Grid"/>
    <w:basedOn w:val="NormalTablo"/>
    <w:rsid w:val="00016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rsid w:val="00574B71"/>
    <w:pPr>
      <w:spacing w:after="0" w:line="240" w:lineRule="auto"/>
      <w:ind w:left="709"/>
      <w:jc w:val="both"/>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574B71"/>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574B71"/>
    <w:pPr>
      <w:spacing w:after="0" w:line="240" w:lineRule="auto"/>
      <w:ind w:firstLine="709"/>
      <w:jc w:val="center"/>
    </w:pPr>
    <w:rPr>
      <w:rFonts w:ascii="Times New Roman" w:eastAsia="Times New Roman" w:hAnsi="Times New Roman" w:cs="Times New Roman"/>
      <w:b/>
      <w:sz w:val="24"/>
      <w:szCs w:val="20"/>
    </w:rPr>
  </w:style>
  <w:style w:type="character" w:customStyle="1" w:styleId="GvdeMetniGirintisiChar">
    <w:name w:val="Gövde Metni Girintisi Char"/>
    <w:basedOn w:val="VarsaylanParagrafYazTipi"/>
    <w:link w:val="GvdeMetniGirintisi"/>
    <w:rsid w:val="00574B71"/>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rsid w:val="007F4FF2"/>
    <w:rPr>
      <w:rFonts w:ascii="Times New Roman" w:eastAsia="Times New Roman" w:hAnsi="Times New Roman" w:cs="Times New Roman"/>
      <w:b/>
      <w:bCs/>
      <w:szCs w:val="24"/>
      <w:lang w:eastAsia="tr-TR"/>
    </w:rPr>
  </w:style>
  <w:style w:type="paragraph" w:styleId="AralkYok">
    <w:name w:val="No Spacing"/>
    <w:uiPriority w:val="1"/>
    <w:qFormat/>
    <w:rsid w:val="007F4FF2"/>
    <w:pPr>
      <w:spacing w:after="0" w:line="240" w:lineRule="auto"/>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7E3F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3F66"/>
    <w:rPr>
      <w:rFonts w:ascii="Tahoma" w:hAnsi="Tahoma" w:cs="Tahoma"/>
      <w:sz w:val="16"/>
      <w:szCs w:val="16"/>
    </w:rPr>
  </w:style>
  <w:style w:type="paragraph" w:customStyle="1" w:styleId="Default">
    <w:name w:val="Default"/>
    <w:rsid w:val="00EE2FD9"/>
    <w:pPr>
      <w:autoSpaceDE w:val="0"/>
      <w:autoSpaceDN w:val="0"/>
      <w:adjustRightInd w:val="0"/>
      <w:spacing w:after="0" w:line="240" w:lineRule="auto"/>
    </w:pPr>
    <w:rPr>
      <w:rFonts w:ascii="Calibri" w:hAnsi="Calibri" w:cs="Calibri"/>
      <w:color w:val="000000"/>
      <w:sz w:val="24"/>
      <w:szCs w:val="24"/>
    </w:rPr>
  </w:style>
  <w:style w:type="character" w:customStyle="1" w:styleId="Balk3Char">
    <w:name w:val="Başlık 3 Char"/>
    <w:basedOn w:val="VarsaylanParagrafYazTipi"/>
    <w:link w:val="Balk3"/>
    <w:uiPriority w:val="9"/>
    <w:semiHidden/>
    <w:rsid w:val="00E32DD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AA0BF-9AEB-4EF4-BF6C-29C008B4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2218</Words>
  <Characters>12644</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YILDIZ06</dc:creator>
  <cp:lastModifiedBy>BASMEM</cp:lastModifiedBy>
  <cp:revision>3</cp:revision>
  <cp:lastPrinted>2016-11-10T07:34:00Z</cp:lastPrinted>
  <dcterms:created xsi:type="dcterms:W3CDTF">2016-11-22T13:54:00Z</dcterms:created>
  <dcterms:modified xsi:type="dcterms:W3CDTF">2016-11-22T13:54:00Z</dcterms:modified>
</cp:coreProperties>
</file>